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1AC6" w:rsidRDefault="008A1AC6" w:rsidP="00D347E6">
      <w:pPr>
        <w:jc w:val="center"/>
        <w:rPr>
          <w:b/>
          <w:bCs/>
          <w:sz w:val="28"/>
        </w:rPr>
      </w:pPr>
      <w:r w:rsidRPr="00AD701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137.25pt;height:35.25pt;visibility:visible">
            <v:imagedata r:id="rId5" o:title=""/>
          </v:shape>
        </w:pict>
      </w:r>
    </w:p>
    <w:p w:rsidR="008A1AC6" w:rsidRDefault="008A1AC6" w:rsidP="00D347E6">
      <w:pPr>
        <w:jc w:val="center"/>
        <w:rPr>
          <w:rFonts w:ascii="Bell MT" w:hAnsi="Bell MT"/>
          <w:b/>
          <w:bCs/>
          <w:sz w:val="28"/>
        </w:rPr>
      </w:pPr>
      <w:r>
        <w:rPr>
          <w:rFonts w:ascii="Bell MT" w:hAnsi="Bell MT"/>
          <w:b/>
          <w:bCs/>
          <w:sz w:val="28"/>
        </w:rPr>
        <w:t xml:space="preserve">Institutional </w:t>
      </w:r>
      <w:r w:rsidRPr="00D347E6">
        <w:rPr>
          <w:rFonts w:ascii="Bell MT" w:hAnsi="Bell MT"/>
          <w:b/>
          <w:bCs/>
          <w:sz w:val="28"/>
        </w:rPr>
        <w:t xml:space="preserve">Assessment </w:t>
      </w:r>
      <w:r>
        <w:rPr>
          <w:rFonts w:ascii="Bell MT" w:hAnsi="Bell MT"/>
          <w:b/>
          <w:bCs/>
          <w:sz w:val="28"/>
        </w:rPr>
        <w:t>Template: Administrative Units</w:t>
      </w:r>
    </w:p>
    <w:p w:rsidR="008A1AC6" w:rsidRPr="00554757" w:rsidRDefault="008A1AC6" w:rsidP="00D347E6">
      <w:pPr>
        <w:jc w:val="center"/>
        <w:rPr>
          <w:rFonts w:ascii="Bell MT" w:hAnsi="Bell MT"/>
          <w:b/>
          <w:bCs/>
          <w:i/>
          <w:sz w:val="28"/>
        </w:rPr>
      </w:pPr>
      <w:r w:rsidRPr="00554757">
        <w:rPr>
          <w:rFonts w:ascii="Bell MT" w:hAnsi="Bell MT"/>
          <w:b/>
          <w:bCs/>
          <w:i/>
          <w:sz w:val="28"/>
        </w:rPr>
        <w:t xml:space="preserve"> </w:t>
      </w:r>
      <w:smartTag w:uri="urn:schemas-microsoft-com:office:smarttags" w:element="place">
        <w:smartTag w:uri="urn:schemas-microsoft-com:office:smarttags" w:element="City">
          <w:r w:rsidRPr="00554757">
            <w:rPr>
              <w:rFonts w:ascii="Bell MT" w:hAnsi="Bell MT"/>
              <w:b/>
              <w:bCs/>
              <w:i/>
              <w:sz w:val="28"/>
            </w:rPr>
            <w:t>Mission</w:t>
          </w:r>
        </w:smartTag>
      </w:smartTag>
      <w:r w:rsidRPr="00554757">
        <w:rPr>
          <w:rFonts w:ascii="Bell MT" w:hAnsi="Bell MT"/>
          <w:b/>
          <w:bCs/>
          <w:i/>
          <w:sz w:val="28"/>
        </w:rPr>
        <w:t>, Description, and Outcomes Statement</w:t>
      </w:r>
    </w:p>
    <w:p w:rsidR="008A1AC6" w:rsidRPr="00554757" w:rsidRDefault="008A1AC6" w:rsidP="00D347E6">
      <w:pPr>
        <w:pBdr>
          <w:bottom w:val="single" w:sz="4" w:space="1" w:color="auto"/>
        </w:pBdr>
        <w:jc w:val="center"/>
        <w:rPr>
          <w:rFonts w:ascii="Bell MT" w:hAnsi="Bell MT"/>
          <w:b/>
          <w:bCs/>
          <w:i/>
          <w:sz w:val="28"/>
        </w:rPr>
      </w:pPr>
    </w:p>
    <w:p w:rsidR="008A1AC6" w:rsidRDefault="008A1AC6" w:rsidP="00D347E6">
      <w:pPr>
        <w:jc w:val="center"/>
        <w:rPr>
          <w:b/>
          <w:bCs/>
          <w:sz w:val="28"/>
        </w:rPr>
      </w:pPr>
    </w:p>
    <w:p w:rsidR="008A1AC6" w:rsidRDefault="008A1AC6" w:rsidP="00D347E6">
      <w:pPr>
        <w:rPr>
          <w:rFonts w:ascii="Bell MT" w:hAnsi="Bell MT"/>
          <w:b/>
          <w:bCs/>
          <w:sz w:val="28"/>
        </w:rPr>
      </w:pPr>
      <w:r>
        <w:rPr>
          <w:rFonts w:ascii="Bell MT" w:hAnsi="Bell MT"/>
          <w:b/>
          <w:bCs/>
          <w:sz w:val="28"/>
        </w:rPr>
        <w:t xml:space="preserve">Unit (or </w:t>
      </w:r>
      <w:r w:rsidRPr="00D347E6">
        <w:rPr>
          <w:rFonts w:ascii="Bell MT" w:hAnsi="Bell MT"/>
          <w:b/>
          <w:bCs/>
          <w:sz w:val="28"/>
        </w:rPr>
        <w:t>Department</w:t>
      </w:r>
      <w:r>
        <w:rPr>
          <w:rFonts w:ascii="Bell MT" w:hAnsi="Bell MT"/>
          <w:b/>
          <w:bCs/>
          <w:sz w:val="28"/>
        </w:rPr>
        <w:t>/Office)</w:t>
      </w:r>
      <w:r w:rsidRPr="00D347E6">
        <w:rPr>
          <w:rFonts w:ascii="Bell MT" w:hAnsi="Bell MT"/>
          <w:b/>
          <w:bCs/>
          <w:sz w:val="28"/>
        </w:rPr>
        <w:t>:</w:t>
      </w:r>
      <w:r>
        <w:rPr>
          <w:rFonts w:ascii="Bell MT" w:hAnsi="Bell MT"/>
          <w:b/>
          <w:bCs/>
          <w:sz w:val="28"/>
        </w:rPr>
        <w:t xml:space="preserve"> Athletics</w:t>
      </w:r>
      <w:r>
        <w:rPr>
          <w:rFonts w:ascii="Bell MT" w:hAnsi="Bell MT"/>
          <w:b/>
          <w:bCs/>
          <w:sz w:val="28"/>
        </w:rPr>
        <w:tab/>
      </w:r>
      <w:r>
        <w:rPr>
          <w:rFonts w:ascii="Bell MT" w:hAnsi="Bell MT"/>
          <w:b/>
          <w:bCs/>
          <w:sz w:val="28"/>
        </w:rPr>
        <w:tab/>
      </w:r>
      <w:r>
        <w:rPr>
          <w:rFonts w:ascii="Bell MT" w:hAnsi="Bell MT"/>
          <w:b/>
          <w:bCs/>
          <w:sz w:val="28"/>
        </w:rPr>
        <w:tab/>
        <w:t>Division: Student Affairs</w:t>
      </w:r>
    </w:p>
    <w:p w:rsidR="008A1AC6" w:rsidRDefault="008A1AC6" w:rsidP="00D347E6">
      <w:pPr>
        <w:rPr>
          <w:rFonts w:ascii="Bell MT" w:hAnsi="Bell MT"/>
          <w:b/>
          <w:bCs/>
          <w:sz w:val="28"/>
        </w:rPr>
      </w:pPr>
    </w:p>
    <w:p w:rsidR="008A1AC6" w:rsidRPr="00D347E6" w:rsidRDefault="008A1AC6" w:rsidP="00D347E6">
      <w:pPr>
        <w:rPr>
          <w:rFonts w:ascii="Bell MT" w:hAnsi="Bell MT"/>
          <w:b/>
          <w:bCs/>
          <w:sz w:val="28"/>
        </w:rPr>
      </w:pPr>
      <w:r w:rsidRPr="00D347E6">
        <w:rPr>
          <w:rFonts w:ascii="Bell MT" w:hAnsi="Bell MT"/>
          <w:b/>
          <w:bCs/>
          <w:sz w:val="28"/>
        </w:rPr>
        <w:t>Date Submitted:</w:t>
      </w:r>
      <w:r>
        <w:rPr>
          <w:rFonts w:ascii="Bell MT" w:hAnsi="Bell MT"/>
          <w:b/>
          <w:bCs/>
          <w:sz w:val="28"/>
        </w:rPr>
        <w:tab/>
        <w:t>August 10, 2010</w:t>
      </w:r>
      <w:r>
        <w:rPr>
          <w:rFonts w:ascii="Bell MT" w:hAnsi="Bell MT"/>
          <w:b/>
          <w:bCs/>
          <w:sz w:val="28"/>
        </w:rPr>
        <w:tab/>
      </w:r>
      <w:r>
        <w:rPr>
          <w:rFonts w:ascii="Bell MT" w:hAnsi="Bell MT"/>
          <w:b/>
          <w:bCs/>
          <w:sz w:val="28"/>
        </w:rPr>
        <w:tab/>
      </w:r>
      <w:r>
        <w:rPr>
          <w:rFonts w:ascii="Bell MT" w:hAnsi="Bell MT"/>
          <w:b/>
          <w:bCs/>
          <w:sz w:val="28"/>
        </w:rPr>
        <w:tab/>
      </w:r>
      <w:r>
        <w:rPr>
          <w:rFonts w:ascii="Bell MT" w:hAnsi="Bell MT"/>
          <w:b/>
          <w:bCs/>
          <w:sz w:val="28"/>
        </w:rPr>
        <w:tab/>
        <w:t>Prepared by: Don Silveri</w:t>
      </w:r>
    </w:p>
    <w:p w:rsidR="008A1AC6" w:rsidRPr="00D347E6" w:rsidRDefault="008A1AC6" w:rsidP="00D347E6">
      <w:pPr>
        <w:pBdr>
          <w:bottom w:val="single" w:sz="4" w:space="1" w:color="auto"/>
        </w:pBdr>
        <w:rPr>
          <w:rFonts w:ascii="Bell MT" w:hAnsi="Bell MT"/>
          <w:b/>
          <w:bCs/>
          <w:sz w:val="28"/>
        </w:rPr>
      </w:pPr>
    </w:p>
    <w:p w:rsidR="008A1AC6" w:rsidRDefault="008A1AC6" w:rsidP="00D347E6">
      <w:pPr>
        <w:rPr>
          <w:rFonts w:ascii="Bell MT" w:hAnsi="Bell MT"/>
          <w:b/>
          <w:bCs/>
          <w:sz w:val="28"/>
        </w:rPr>
      </w:pPr>
    </w:p>
    <w:p w:rsidR="008A1AC6" w:rsidRPr="00A96153" w:rsidRDefault="008A1AC6" w:rsidP="00A96153">
      <w:pPr>
        <w:rPr>
          <w:rFonts w:ascii="Bell MT" w:hAnsi="Bell MT"/>
          <w:sz w:val="28"/>
          <w:szCs w:val="28"/>
        </w:rPr>
      </w:pPr>
      <w:r>
        <w:rPr>
          <w:rFonts w:ascii="Bell MT" w:hAnsi="Bell MT"/>
          <w:b/>
          <w:bCs/>
          <w:sz w:val="28"/>
        </w:rPr>
        <w:t>Unit</w:t>
      </w:r>
      <w:r w:rsidRPr="003935A5">
        <w:rPr>
          <w:rFonts w:ascii="Bell MT" w:hAnsi="Bell MT"/>
          <w:b/>
          <w:bCs/>
          <w:sz w:val="28"/>
        </w:rPr>
        <w:t xml:space="preserve"> </w:t>
      </w:r>
      <w:r>
        <w:rPr>
          <w:rFonts w:ascii="Bell MT" w:hAnsi="Bell MT"/>
          <w:b/>
          <w:bCs/>
          <w:sz w:val="28"/>
        </w:rPr>
        <w:t>/</w:t>
      </w:r>
      <w:r w:rsidRPr="00D347E6">
        <w:rPr>
          <w:rFonts w:ascii="Bell MT" w:hAnsi="Bell MT"/>
          <w:b/>
          <w:bCs/>
          <w:sz w:val="28"/>
        </w:rPr>
        <w:t>Department</w:t>
      </w:r>
      <w:r>
        <w:rPr>
          <w:rFonts w:ascii="Bell MT" w:hAnsi="Bell MT"/>
          <w:b/>
          <w:bCs/>
          <w:sz w:val="28"/>
        </w:rPr>
        <w:t>/Office</w:t>
      </w:r>
      <w:r w:rsidRPr="00A96153">
        <w:rPr>
          <w:rFonts w:ascii="Bell MT" w:hAnsi="Bell MT"/>
          <w:b/>
          <w:bCs/>
          <w:sz w:val="28"/>
        </w:rPr>
        <w:t xml:space="preserve"> Mission Statement:</w:t>
      </w:r>
      <w:r w:rsidRPr="00A96153">
        <w:rPr>
          <w:rFonts w:ascii="Bell MT" w:hAnsi="Bell MT"/>
          <w:sz w:val="28"/>
        </w:rPr>
        <w:t xml:space="preserve">  </w:t>
      </w:r>
    </w:p>
    <w:p w:rsidR="008A1AC6" w:rsidRPr="00D347E6" w:rsidRDefault="008A1AC6" w:rsidP="00D347E6">
      <w:pPr>
        <w:rPr>
          <w:rFonts w:ascii="Bell MT" w:hAnsi="Bell MT"/>
        </w:rPr>
      </w:pPr>
      <w:r>
        <w:rPr>
          <w:rFonts w:ascii="Bell MT" w:hAnsi="Bell MT"/>
        </w:rPr>
        <w:t>To create an environment that allows students, faculty, staff, administration, and alumni/ae to participate in intercollegiate club, intramural sports and wellness activities. To promote an atmosphere for student athletes to excel in both academics and athletics. To promote diversity through programs run by the athletic department. To follow the NAIA Champions of Character initiatives: respect, integrity, responsibility, servant leadership and sportsmanship (sic).</w:t>
      </w:r>
    </w:p>
    <w:p w:rsidR="008A1AC6" w:rsidRPr="00D347E6" w:rsidRDefault="008A1AC6" w:rsidP="00D347E6">
      <w:pPr>
        <w:rPr>
          <w:rFonts w:ascii="Bell MT" w:hAnsi="Bell MT"/>
        </w:rPr>
      </w:pPr>
    </w:p>
    <w:p w:rsidR="008A1AC6" w:rsidRPr="00A96153" w:rsidRDefault="008A1AC6" w:rsidP="00A96153">
      <w:pPr>
        <w:rPr>
          <w:rFonts w:ascii="Bell MT" w:hAnsi="Bell MT"/>
          <w:sz w:val="28"/>
          <w:szCs w:val="18"/>
        </w:rPr>
      </w:pPr>
      <w:r>
        <w:rPr>
          <w:rFonts w:ascii="Bell MT" w:hAnsi="Bell MT"/>
          <w:b/>
          <w:sz w:val="28"/>
        </w:rPr>
        <w:t>Unit</w:t>
      </w:r>
      <w:r w:rsidRPr="00A96153">
        <w:rPr>
          <w:rFonts w:ascii="Bell MT" w:hAnsi="Bell MT"/>
          <w:b/>
          <w:sz w:val="28"/>
        </w:rPr>
        <w:t xml:space="preserve"> Description:</w:t>
      </w:r>
      <w:r w:rsidRPr="00A96153">
        <w:rPr>
          <w:rFonts w:ascii="Bell MT" w:hAnsi="Bell MT"/>
          <w:sz w:val="28"/>
          <w:szCs w:val="18"/>
        </w:rPr>
        <w:t xml:space="preserve"> </w:t>
      </w:r>
    </w:p>
    <w:p w:rsidR="008A1AC6" w:rsidRPr="00D347E6" w:rsidRDefault="008A1AC6" w:rsidP="00D347E6">
      <w:pPr>
        <w:rPr>
          <w:rFonts w:ascii="Bell MT" w:hAnsi="Bell MT"/>
          <w:sz w:val="22"/>
          <w:szCs w:val="22"/>
        </w:rPr>
      </w:pPr>
      <w:r w:rsidRPr="00D347E6">
        <w:rPr>
          <w:rFonts w:ascii="Bell MT" w:hAnsi="Bell MT"/>
          <w:sz w:val="22"/>
          <w:szCs w:val="22"/>
        </w:rPr>
        <w:t>Relationship</w:t>
      </w:r>
      <w:r>
        <w:rPr>
          <w:rFonts w:ascii="Bell MT" w:hAnsi="Bell MT"/>
          <w:sz w:val="22"/>
          <w:szCs w:val="22"/>
        </w:rPr>
        <w:t xml:space="preserve">/alignment </w:t>
      </w:r>
      <w:r w:rsidRPr="00D347E6">
        <w:rPr>
          <w:rFonts w:ascii="Bell MT" w:hAnsi="Bell MT"/>
          <w:sz w:val="22"/>
          <w:szCs w:val="22"/>
        </w:rPr>
        <w:t xml:space="preserve">of </w:t>
      </w:r>
      <w:r>
        <w:rPr>
          <w:rFonts w:ascii="Bell MT" w:hAnsi="Bell MT"/>
          <w:sz w:val="22"/>
          <w:szCs w:val="22"/>
        </w:rPr>
        <w:t xml:space="preserve">unit </w:t>
      </w:r>
      <w:r w:rsidRPr="00D347E6">
        <w:rPr>
          <w:rFonts w:ascii="Bell MT" w:hAnsi="Bell MT"/>
          <w:sz w:val="22"/>
          <w:szCs w:val="22"/>
        </w:rPr>
        <w:t xml:space="preserve">mission to College mission.  Description of </w:t>
      </w:r>
      <w:r>
        <w:rPr>
          <w:rFonts w:ascii="Bell MT" w:hAnsi="Bell MT"/>
          <w:sz w:val="22"/>
          <w:szCs w:val="22"/>
        </w:rPr>
        <w:t xml:space="preserve">the unique role of the unit, and its </w:t>
      </w:r>
      <w:r w:rsidRPr="00D347E6">
        <w:rPr>
          <w:rFonts w:ascii="Bell MT" w:hAnsi="Bell MT"/>
          <w:sz w:val="22"/>
          <w:szCs w:val="22"/>
        </w:rPr>
        <w:t>contributions</w:t>
      </w:r>
      <w:r>
        <w:rPr>
          <w:rFonts w:ascii="Bell MT" w:hAnsi="Bell MT"/>
          <w:sz w:val="22"/>
          <w:szCs w:val="22"/>
        </w:rPr>
        <w:t xml:space="preserve"> and functions within the College.</w:t>
      </w:r>
    </w:p>
    <w:p w:rsidR="008A1AC6" w:rsidRPr="00D347E6" w:rsidRDefault="008A1AC6" w:rsidP="00D347E6">
      <w:pPr>
        <w:rPr>
          <w:rFonts w:ascii="Bell MT" w:hAnsi="Bell MT"/>
          <w:color w:val="008000"/>
          <w:sz w:val="18"/>
          <w:szCs w:val="18"/>
        </w:rPr>
      </w:pPr>
      <w:r w:rsidRPr="00D347E6">
        <w:rPr>
          <w:rFonts w:ascii="Bell MT" w:hAnsi="Bell MT"/>
          <w:color w:val="008000"/>
          <w:sz w:val="18"/>
          <w:szCs w:val="18"/>
        </w:rPr>
        <w:t>.</w:t>
      </w:r>
    </w:p>
    <w:p w:rsidR="008A1AC6" w:rsidRDefault="008A1AC6" w:rsidP="00D347E6">
      <w:pPr>
        <w:rPr>
          <w:rFonts w:ascii="Bell MT" w:hAnsi="Bell MT"/>
          <w:b/>
          <w:bCs/>
          <w:sz w:val="28"/>
          <w:szCs w:val="28"/>
        </w:rPr>
      </w:pPr>
    </w:p>
    <w:p w:rsidR="008A1AC6" w:rsidRDefault="008A1AC6" w:rsidP="00D347E6">
      <w:pPr>
        <w:rPr>
          <w:rFonts w:ascii="Bell MT" w:hAnsi="Bell MT"/>
          <w:b/>
          <w:bCs/>
          <w:sz w:val="28"/>
          <w:szCs w:val="28"/>
        </w:rPr>
      </w:pPr>
    </w:p>
    <w:p w:rsidR="008A1AC6" w:rsidRDefault="008A1AC6" w:rsidP="00D347E6">
      <w:pPr>
        <w:rPr>
          <w:rFonts w:ascii="Bell MT" w:hAnsi="Bell MT"/>
          <w:b/>
          <w:bCs/>
          <w:sz w:val="28"/>
          <w:szCs w:val="28"/>
        </w:rPr>
      </w:pPr>
      <w:r>
        <w:rPr>
          <w:rFonts w:ascii="Bell MT" w:hAnsi="Bell MT"/>
          <w:b/>
          <w:bCs/>
          <w:sz w:val="28"/>
          <w:szCs w:val="28"/>
        </w:rPr>
        <w:t>Unit Outcomes (organize by sub-unit as needed):</w:t>
      </w:r>
    </w:p>
    <w:p w:rsidR="008A1AC6" w:rsidRPr="0095020F" w:rsidRDefault="008A1AC6" w:rsidP="00D347E6">
      <w:pPr>
        <w:rPr>
          <w:rFonts w:ascii="Bell MT" w:hAnsi="Bell MT"/>
          <w:bCs/>
          <w:sz w:val="28"/>
          <w:szCs w:val="28"/>
        </w:rPr>
      </w:pPr>
      <w:r>
        <w:rPr>
          <w:rFonts w:ascii="Bell MT" w:hAnsi="Bell MT"/>
          <w:b/>
          <w:bCs/>
          <w:sz w:val="28"/>
          <w:szCs w:val="28"/>
        </w:rPr>
        <w:tab/>
      </w:r>
      <w:r w:rsidRPr="0095020F">
        <w:rPr>
          <w:rFonts w:ascii="Bell MT" w:hAnsi="Bell MT"/>
          <w:bCs/>
          <w:sz w:val="28"/>
          <w:szCs w:val="28"/>
        </w:rPr>
        <w:t xml:space="preserve">1. The success of </w:t>
      </w:r>
      <w:smartTag w:uri="urn:schemas-microsoft-com:office:smarttags" w:element="place">
        <w:smartTag w:uri="urn:schemas-microsoft-com:office:smarttags" w:element="PlaceName">
          <w:r w:rsidRPr="0095020F">
            <w:rPr>
              <w:rFonts w:ascii="Bell MT" w:hAnsi="Bell MT"/>
              <w:bCs/>
              <w:sz w:val="28"/>
              <w:szCs w:val="28"/>
            </w:rPr>
            <w:t>Daemen</w:t>
          </w:r>
        </w:smartTag>
        <w:r w:rsidRPr="0095020F">
          <w:rPr>
            <w:rFonts w:ascii="Bell MT" w:hAnsi="Bell MT"/>
            <w:bCs/>
            <w:sz w:val="28"/>
            <w:szCs w:val="28"/>
          </w:rPr>
          <w:t xml:space="preserve"> </w:t>
        </w:r>
        <w:smartTag w:uri="urn:schemas-microsoft-com:office:smarttags" w:element="PlaceType">
          <w:r w:rsidRPr="0095020F">
            <w:rPr>
              <w:rFonts w:ascii="Bell MT" w:hAnsi="Bell MT"/>
              <w:bCs/>
              <w:sz w:val="28"/>
              <w:szCs w:val="28"/>
            </w:rPr>
            <w:t>College</w:t>
          </w:r>
        </w:smartTag>
      </w:smartTag>
      <w:r w:rsidRPr="0095020F">
        <w:rPr>
          <w:rFonts w:ascii="Bell MT" w:hAnsi="Bell MT"/>
          <w:bCs/>
          <w:sz w:val="28"/>
          <w:szCs w:val="28"/>
        </w:rPr>
        <w:t xml:space="preserve"> athletic teams</w:t>
      </w:r>
    </w:p>
    <w:p w:rsidR="008A1AC6" w:rsidRPr="0095020F" w:rsidRDefault="008A1AC6" w:rsidP="00D347E6">
      <w:pPr>
        <w:rPr>
          <w:rFonts w:ascii="Bell MT" w:hAnsi="Bell MT"/>
          <w:bCs/>
          <w:sz w:val="28"/>
          <w:szCs w:val="28"/>
        </w:rPr>
      </w:pPr>
      <w:r w:rsidRPr="0095020F">
        <w:rPr>
          <w:rFonts w:ascii="Bell MT" w:hAnsi="Bell MT"/>
          <w:bCs/>
          <w:sz w:val="28"/>
          <w:szCs w:val="28"/>
        </w:rPr>
        <w:tab/>
        <w:t>2. Academic success of our student athletes</w:t>
      </w:r>
    </w:p>
    <w:p w:rsidR="008A1AC6" w:rsidRPr="0095020F" w:rsidRDefault="008A1AC6" w:rsidP="0087385B">
      <w:pPr>
        <w:ind w:left="720" w:hanging="720"/>
        <w:rPr>
          <w:rFonts w:ascii="Bell MT" w:hAnsi="Bell MT"/>
          <w:bCs/>
          <w:sz w:val="28"/>
          <w:szCs w:val="28"/>
        </w:rPr>
      </w:pPr>
      <w:r w:rsidRPr="0095020F">
        <w:rPr>
          <w:rFonts w:ascii="Bell MT" w:hAnsi="Bell MT"/>
          <w:bCs/>
          <w:sz w:val="28"/>
          <w:szCs w:val="28"/>
        </w:rPr>
        <w:tab/>
        <w:t>3. Coordinated administration of our programs through the athletic department</w:t>
      </w:r>
    </w:p>
    <w:p w:rsidR="008A1AC6" w:rsidRPr="0095020F" w:rsidRDefault="008A1AC6" w:rsidP="0087385B">
      <w:pPr>
        <w:ind w:left="720" w:hanging="720"/>
        <w:rPr>
          <w:rFonts w:ascii="Bell MT" w:hAnsi="Bell MT"/>
          <w:bCs/>
          <w:sz w:val="28"/>
          <w:szCs w:val="28"/>
        </w:rPr>
      </w:pPr>
      <w:r w:rsidRPr="0095020F">
        <w:rPr>
          <w:rFonts w:ascii="Bell MT" w:hAnsi="Bell MT"/>
          <w:bCs/>
          <w:sz w:val="28"/>
          <w:szCs w:val="28"/>
        </w:rPr>
        <w:tab/>
        <w:t>4. Management of the Lumsden athletic facility</w:t>
      </w:r>
    </w:p>
    <w:p w:rsidR="008A1AC6" w:rsidRPr="0095020F" w:rsidRDefault="008A1AC6" w:rsidP="0087385B">
      <w:pPr>
        <w:ind w:left="720" w:hanging="720"/>
        <w:rPr>
          <w:rFonts w:ascii="Bell MT" w:hAnsi="Bell MT"/>
          <w:bCs/>
          <w:sz w:val="28"/>
          <w:szCs w:val="28"/>
        </w:rPr>
      </w:pPr>
      <w:r w:rsidRPr="0095020F">
        <w:rPr>
          <w:rFonts w:ascii="Bell MT" w:hAnsi="Bell MT"/>
          <w:bCs/>
          <w:sz w:val="28"/>
          <w:szCs w:val="28"/>
        </w:rPr>
        <w:tab/>
        <w:t>5. Staffing assessment</w:t>
      </w:r>
    </w:p>
    <w:p w:rsidR="008A1AC6" w:rsidRDefault="008A1AC6" w:rsidP="00D347E6">
      <w:pPr>
        <w:rPr>
          <w:rFonts w:ascii="Bell MT" w:hAnsi="Bell MT"/>
          <w:b/>
          <w:bCs/>
          <w:sz w:val="28"/>
          <w:szCs w:val="28"/>
        </w:rPr>
      </w:pPr>
    </w:p>
    <w:p w:rsidR="008A1AC6" w:rsidRDefault="008A1AC6" w:rsidP="00D347E6">
      <w:pPr>
        <w:rPr>
          <w:rFonts w:ascii="Bell MT" w:hAnsi="Bell MT"/>
          <w:b/>
          <w:bCs/>
          <w:sz w:val="28"/>
          <w:szCs w:val="28"/>
        </w:rPr>
      </w:pPr>
    </w:p>
    <w:p w:rsidR="008A1AC6" w:rsidRPr="00A96153" w:rsidRDefault="008A1AC6" w:rsidP="00A96153">
      <w:pPr>
        <w:pStyle w:val="ListParagraph"/>
        <w:numPr>
          <w:ilvl w:val="0"/>
          <w:numId w:val="3"/>
        </w:numPr>
        <w:rPr>
          <w:rFonts w:ascii="Bell MT" w:hAnsi="Bell MT"/>
          <w:sz w:val="22"/>
        </w:rPr>
      </w:pPr>
      <w:r w:rsidRPr="00A96153">
        <w:rPr>
          <w:rFonts w:ascii="Bell MT" w:hAnsi="Bell MT"/>
          <w:b/>
          <w:sz w:val="28"/>
        </w:rPr>
        <w:t xml:space="preserve">Current </w:t>
      </w:r>
      <w:r>
        <w:rPr>
          <w:rFonts w:ascii="Bell MT" w:hAnsi="Bell MT"/>
          <w:b/>
          <w:sz w:val="28"/>
        </w:rPr>
        <w:t>Unit</w:t>
      </w:r>
      <w:r w:rsidRPr="00A96153">
        <w:rPr>
          <w:rFonts w:ascii="Bell MT" w:hAnsi="Bell MT"/>
          <w:b/>
          <w:sz w:val="28"/>
        </w:rPr>
        <w:t xml:space="preserve"> Resources-</w:t>
      </w:r>
      <w:r w:rsidRPr="00A96153">
        <w:rPr>
          <w:rFonts w:ascii="Bell MT" w:hAnsi="Bell MT"/>
          <w:b/>
          <w:bCs/>
          <w:sz w:val="28"/>
        </w:rPr>
        <w:t xml:space="preserve"> Staff</w:t>
      </w:r>
      <w:r w:rsidRPr="00A96153">
        <w:rPr>
          <w:rFonts w:ascii="Bell MT" w:hAnsi="Bell MT"/>
          <w:sz w:val="22"/>
        </w:rPr>
        <w:t xml:space="preserve"> :</w:t>
      </w:r>
    </w:p>
    <w:p w:rsidR="008A1AC6" w:rsidRDefault="008A1AC6" w:rsidP="00D347E6">
      <w:pPr>
        <w:rPr>
          <w:rFonts w:ascii="Bell MT" w:hAnsi="Bell MT"/>
        </w:rPr>
      </w:pPr>
      <w:r>
        <w:rPr>
          <w:rFonts w:ascii="Bell MT" w:hAnsi="Bell MT"/>
        </w:rPr>
        <w:t>Currently, there are only three full-time staff members and one graduate assistant. An increase to four full-time staff members and two graduate assistants would assist with a full schedule of eight intercollegiate teams and a plethora of intramural and club sports.</w:t>
      </w:r>
    </w:p>
    <w:p w:rsidR="008A1AC6" w:rsidRDefault="008A1AC6" w:rsidP="00D347E6">
      <w:pPr>
        <w:rPr>
          <w:rFonts w:ascii="Bell MT" w:hAnsi="Bell MT"/>
        </w:rPr>
      </w:pPr>
    </w:p>
    <w:p w:rsidR="008A1AC6" w:rsidRPr="0095020F" w:rsidRDefault="008A1AC6" w:rsidP="00D347E6">
      <w:pPr>
        <w:rPr>
          <w:rFonts w:ascii="Bell MT" w:hAnsi="Bell MT"/>
        </w:rPr>
      </w:pPr>
      <w:r w:rsidRPr="0095020F">
        <w:rPr>
          <w:rFonts w:ascii="Bell MT" w:hAnsi="Bell MT"/>
        </w:rPr>
        <w:t>Staff Members:</w:t>
      </w:r>
    </w:p>
    <w:p w:rsidR="008A1AC6" w:rsidRPr="0095020F" w:rsidRDefault="008A1AC6" w:rsidP="00D347E6">
      <w:pPr>
        <w:rPr>
          <w:rFonts w:ascii="Bell MT" w:hAnsi="Bell MT"/>
        </w:rPr>
      </w:pPr>
      <w:r w:rsidRPr="0095020F">
        <w:rPr>
          <w:rFonts w:ascii="Bell MT" w:hAnsi="Bell MT"/>
        </w:rPr>
        <w:t>Don Silveri: Athletic Director, Men’s Basketball Coach, Golf Coach</w:t>
      </w:r>
    </w:p>
    <w:p w:rsidR="008A1AC6" w:rsidRPr="0095020F" w:rsidRDefault="008A1AC6" w:rsidP="00D347E6">
      <w:pPr>
        <w:rPr>
          <w:rFonts w:ascii="Bell MT" w:hAnsi="Bell MT"/>
        </w:rPr>
      </w:pPr>
      <w:r w:rsidRPr="0095020F">
        <w:rPr>
          <w:rFonts w:ascii="Bell MT" w:hAnsi="Bell MT"/>
        </w:rPr>
        <w:t>Dave Skolen: Assistant Athletic Director, Women’s Basketball Coach, Sports Information Director</w:t>
      </w:r>
    </w:p>
    <w:p w:rsidR="008A1AC6" w:rsidRPr="0095020F" w:rsidRDefault="008A1AC6" w:rsidP="00D347E6">
      <w:pPr>
        <w:rPr>
          <w:rFonts w:ascii="Bell MT" w:hAnsi="Bell MT"/>
        </w:rPr>
      </w:pPr>
      <w:r w:rsidRPr="0095020F">
        <w:rPr>
          <w:rFonts w:ascii="Bell MT" w:hAnsi="Bell MT"/>
        </w:rPr>
        <w:t>Jeff Sage: Athletic Director</w:t>
      </w:r>
    </w:p>
    <w:p w:rsidR="008A1AC6" w:rsidRPr="0095020F" w:rsidRDefault="008A1AC6" w:rsidP="00D347E6">
      <w:pPr>
        <w:rPr>
          <w:rFonts w:ascii="Bell MT" w:hAnsi="Bell MT"/>
        </w:rPr>
      </w:pPr>
      <w:r>
        <w:rPr>
          <w:rFonts w:ascii="Bell MT" w:hAnsi="Bell MT"/>
        </w:rPr>
        <w:t>Travis Craig</w:t>
      </w:r>
      <w:r w:rsidRPr="0095020F">
        <w:rPr>
          <w:rFonts w:ascii="Bell MT" w:hAnsi="Bell MT"/>
        </w:rPr>
        <w:t>: Graduate Assistant</w:t>
      </w:r>
    </w:p>
    <w:p w:rsidR="008A1AC6" w:rsidRDefault="008A1AC6" w:rsidP="00D347E6">
      <w:pPr>
        <w:rPr>
          <w:rFonts w:ascii="Bell MT" w:hAnsi="Bell MT"/>
          <w:sz w:val="22"/>
          <w:szCs w:val="22"/>
        </w:rPr>
      </w:pPr>
    </w:p>
    <w:p w:rsidR="008A1AC6" w:rsidRPr="00A96153" w:rsidRDefault="008A1AC6" w:rsidP="00D347E6">
      <w:pPr>
        <w:rPr>
          <w:rFonts w:ascii="Bell MT" w:hAnsi="Bell MT"/>
          <w:sz w:val="22"/>
          <w:szCs w:val="22"/>
        </w:rPr>
      </w:pPr>
    </w:p>
    <w:p w:rsidR="008A1AC6" w:rsidRPr="00A96153" w:rsidRDefault="008A1AC6" w:rsidP="00A96153">
      <w:pPr>
        <w:pStyle w:val="ListParagraph"/>
        <w:numPr>
          <w:ilvl w:val="0"/>
          <w:numId w:val="3"/>
        </w:numPr>
        <w:rPr>
          <w:rFonts w:ascii="Bell MT" w:hAnsi="Bell MT"/>
          <w:b/>
          <w:bCs/>
          <w:sz w:val="22"/>
        </w:rPr>
      </w:pPr>
      <w:r w:rsidRPr="00A96153">
        <w:rPr>
          <w:rFonts w:ascii="Bell MT" w:hAnsi="Bell MT"/>
          <w:b/>
          <w:sz w:val="28"/>
        </w:rPr>
        <w:t>Current Department Resources-</w:t>
      </w:r>
      <w:r w:rsidRPr="00A96153">
        <w:rPr>
          <w:rFonts w:ascii="Bell MT" w:hAnsi="Bell MT"/>
          <w:b/>
          <w:bCs/>
          <w:sz w:val="28"/>
        </w:rPr>
        <w:t xml:space="preserve">Operating and </w:t>
      </w:r>
      <w:r>
        <w:rPr>
          <w:rFonts w:ascii="Bell MT" w:hAnsi="Bell MT"/>
          <w:b/>
          <w:bCs/>
          <w:sz w:val="28"/>
        </w:rPr>
        <w:t>P</w:t>
      </w:r>
      <w:r w:rsidRPr="00A96153">
        <w:rPr>
          <w:rFonts w:ascii="Bell MT" w:hAnsi="Bell MT"/>
          <w:b/>
          <w:bCs/>
          <w:sz w:val="28"/>
        </w:rPr>
        <w:t xml:space="preserve">hysical </w:t>
      </w:r>
      <w:r>
        <w:rPr>
          <w:rFonts w:ascii="Bell MT" w:hAnsi="Bell MT"/>
          <w:b/>
          <w:bCs/>
          <w:sz w:val="28"/>
        </w:rPr>
        <w:t>S</w:t>
      </w:r>
      <w:r w:rsidRPr="00A96153">
        <w:rPr>
          <w:rFonts w:ascii="Bell MT" w:hAnsi="Bell MT"/>
          <w:b/>
          <w:bCs/>
          <w:sz w:val="28"/>
        </w:rPr>
        <w:t xml:space="preserve">pace </w:t>
      </w:r>
      <w:r>
        <w:rPr>
          <w:rFonts w:ascii="Bell MT" w:hAnsi="Bell MT"/>
          <w:b/>
          <w:bCs/>
          <w:sz w:val="28"/>
        </w:rPr>
        <w:t>R</w:t>
      </w:r>
      <w:r w:rsidRPr="00A96153">
        <w:rPr>
          <w:rFonts w:ascii="Bell MT" w:hAnsi="Bell MT"/>
          <w:b/>
          <w:bCs/>
          <w:sz w:val="28"/>
        </w:rPr>
        <w:t>esources:</w:t>
      </w:r>
      <w:r w:rsidRPr="00A96153">
        <w:rPr>
          <w:rFonts w:ascii="Bell MT" w:hAnsi="Bell MT"/>
          <w:b/>
          <w:bCs/>
          <w:sz w:val="22"/>
        </w:rPr>
        <w:t xml:space="preserve"> </w:t>
      </w:r>
    </w:p>
    <w:p w:rsidR="008A1AC6" w:rsidRPr="003F5C5F" w:rsidRDefault="008A1AC6" w:rsidP="003F5C5F">
      <w:pPr>
        <w:rPr>
          <w:rFonts w:ascii="Bell MT" w:hAnsi="Bell MT"/>
          <w:bCs/>
        </w:rPr>
      </w:pPr>
      <w:r>
        <w:rPr>
          <w:rFonts w:ascii="Bell MT" w:hAnsi="Bell MT"/>
          <w:bCs/>
        </w:rPr>
        <w:t>Lumsden facility is out-of-date and meeting the needs of a growing college community is a challenge because it is too small. Additions to the physical space and additions to the current space must be made in order to attract new students as well as retain the current ones. Athletic facilities</w:t>
      </w:r>
      <w:r w:rsidRPr="003F5C5F">
        <w:rPr>
          <w:rFonts w:ascii="Bell MT" w:hAnsi="Bell MT"/>
          <w:bCs/>
        </w:rPr>
        <w:t xml:space="preserve"> include a basketball court, exercise and weight rooms,</w:t>
      </w:r>
      <w:r>
        <w:rPr>
          <w:rFonts w:ascii="Bell MT" w:hAnsi="Bell MT"/>
          <w:bCs/>
        </w:rPr>
        <w:t xml:space="preserve"> saunas, locker rooms, various offices, and </w:t>
      </w:r>
      <w:r w:rsidRPr="003F5C5F">
        <w:rPr>
          <w:rFonts w:ascii="Bell MT" w:hAnsi="Bell MT"/>
          <w:bCs/>
        </w:rPr>
        <w:t xml:space="preserve">an outdoor practice field </w:t>
      </w:r>
      <w:r>
        <w:rPr>
          <w:rFonts w:ascii="Bell MT" w:hAnsi="Bell MT"/>
          <w:bCs/>
        </w:rPr>
        <w:t>for intramural and other sports.</w:t>
      </w:r>
    </w:p>
    <w:p w:rsidR="008A1AC6" w:rsidRPr="00D347E6" w:rsidRDefault="008A1AC6" w:rsidP="003F5C5F"/>
    <w:sectPr w:rsidR="008A1AC6" w:rsidRPr="00D347E6" w:rsidSect="00A96153">
      <w:pgSz w:w="12240" w:h="15840"/>
      <w:pgMar w:top="1440" w:right="1080" w:bottom="1440" w:left="108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Bell MT">
    <w:panose1 w:val="02020503060305020303"/>
    <w:charset w:val="00"/>
    <w:family w:val="roman"/>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2E6BCD"/>
    <w:multiLevelType w:val="hybridMultilevel"/>
    <w:tmpl w:val="B74EBCAA"/>
    <w:lvl w:ilvl="0" w:tplc="87BA5A7C">
      <w:start w:val="1"/>
      <w:numFmt w:val="upperRoman"/>
      <w:lvlText w:val="%1."/>
      <w:lvlJc w:val="left"/>
      <w:pPr>
        <w:ind w:left="1080" w:hanging="72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5F051153"/>
    <w:multiLevelType w:val="hybridMultilevel"/>
    <w:tmpl w:val="863A05A0"/>
    <w:lvl w:ilvl="0" w:tplc="737A6A74">
      <w:start w:val="1"/>
      <w:numFmt w:val="lowerLetter"/>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79476F89"/>
    <w:multiLevelType w:val="hybridMultilevel"/>
    <w:tmpl w:val="DF8EFC2A"/>
    <w:lvl w:ilvl="0" w:tplc="D2047ECC">
      <w:start w:val="1"/>
      <w:numFmt w:val="upperLetter"/>
      <w:lvlText w:val="%1."/>
      <w:lvlJc w:val="left"/>
      <w:pPr>
        <w:ind w:left="1080" w:hanging="360"/>
      </w:pPr>
      <w:rPr>
        <w:rFonts w:cs="Times New Roman" w:hint="default"/>
        <w:b/>
        <w:sz w:val="28"/>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drawingGridHorizontalSpacing w:val="12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347E6"/>
    <w:rsid w:val="00010468"/>
    <w:rsid w:val="001F0964"/>
    <w:rsid w:val="003271AC"/>
    <w:rsid w:val="003935A5"/>
    <w:rsid w:val="003F5C5F"/>
    <w:rsid w:val="00417A45"/>
    <w:rsid w:val="004D5A1E"/>
    <w:rsid w:val="004E6602"/>
    <w:rsid w:val="00554757"/>
    <w:rsid w:val="005B69AE"/>
    <w:rsid w:val="006F08D4"/>
    <w:rsid w:val="00845443"/>
    <w:rsid w:val="00862A61"/>
    <w:rsid w:val="0087385B"/>
    <w:rsid w:val="008A1AC6"/>
    <w:rsid w:val="00942501"/>
    <w:rsid w:val="0095020F"/>
    <w:rsid w:val="0096370F"/>
    <w:rsid w:val="00A94EAC"/>
    <w:rsid w:val="00A96153"/>
    <w:rsid w:val="00AC4104"/>
    <w:rsid w:val="00AD701F"/>
    <w:rsid w:val="00B15172"/>
    <w:rsid w:val="00CC31C0"/>
    <w:rsid w:val="00D347E6"/>
    <w:rsid w:val="00EA307D"/>
    <w:rsid w:val="00EC6CB1"/>
    <w:rsid w:val="00F0492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7E6"/>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47E6"/>
    <w:pPr>
      <w:ind w:left="720"/>
    </w:pPr>
  </w:style>
  <w:style w:type="paragraph" w:styleId="BalloonText">
    <w:name w:val="Balloon Text"/>
    <w:basedOn w:val="Normal"/>
    <w:link w:val="BalloonTextChar"/>
    <w:uiPriority w:val="99"/>
    <w:semiHidden/>
    <w:unhideWhenUsed/>
    <w:rsid w:val="00D347E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347E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Pages>
  <Words>342</Words>
  <Characters>1951</Characters>
  <Application>Microsoft Office Outlook</Application>
  <DocSecurity>0</DocSecurity>
  <Lines>0</Lines>
  <Paragraphs>0</Paragraphs>
  <ScaleCrop>false</ScaleCrop>
  <Company>Daemen College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Mimi Steadman</dc:creator>
  <cp:keywords/>
  <dc:description/>
  <cp:lastModifiedBy> </cp:lastModifiedBy>
  <cp:revision>4</cp:revision>
  <cp:lastPrinted>2009-05-26T20:36:00Z</cp:lastPrinted>
  <dcterms:created xsi:type="dcterms:W3CDTF">2010-08-10T14:44:00Z</dcterms:created>
  <dcterms:modified xsi:type="dcterms:W3CDTF">2010-08-10T14:45:00Z</dcterms:modified>
</cp:coreProperties>
</file>