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7E6" w:rsidRDefault="002C3338" w:rsidP="00D347E6">
      <w:pPr>
        <w:jc w:val="center"/>
        <w:rPr>
          <w:b/>
          <w:bCs/>
          <w:sz w:val="28"/>
        </w:rPr>
      </w:pPr>
      <w:r>
        <w:rPr>
          <w:noProof/>
        </w:rPr>
        <w:drawing>
          <wp:inline distT="0" distB="0" distL="0" distR="0">
            <wp:extent cx="1743075" cy="447675"/>
            <wp:effectExtent l="19050" t="0" r="9525" b="0"/>
            <wp:docPr id="1" name="Picture 1" descr="daemen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emen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5A5" w:rsidRDefault="003935A5" w:rsidP="00D347E6">
      <w:pPr>
        <w:jc w:val="center"/>
        <w:rPr>
          <w:rFonts w:ascii="Bell MT" w:hAnsi="Bell MT"/>
          <w:b/>
          <w:bCs/>
          <w:sz w:val="28"/>
        </w:rPr>
      </w:pPr>
      <w:r>
        <w:rPr>
          <w:rFonts w:ascii="Bell MT" w:hAnsi="Bell MT"/>
          <w:b/>
          <w:bCs/>
          <w:sz w:val="28"/>
        </w:rPr>
        <w:t xml:space="preserve">Institutional </w:t>
      </w:r>
      <w:r w:rsidR="00D347E6" w:rsidRPr="00D347E6">
        <w:rPr>
          <w:rFonts w:ascii="Bell MT" w:hAnsi="Bell MT"/>
          <w:b/>
          <w:bCs/>
          <w:sz w:val="28"/>
        </w:rPr>
        <w:t xml:space="preserve">Assessment </w:t>
      </w:r>
      <w:r>
        <w:rPr>
          <w:rFonts w:ascii="Bell MT" w:hAnsi="Bell MT"/>
          <w:b/>
          <w:bCs/>
          <w:sz w:val="28"/>
        </w:rPr>
        <w:t>Template</w:t>
      </w:r>
      <w:r w:rsidR="00554757">
        <w:rPr>
          <w:rFonts w:ascii="Bell MT" w:hAnsi="Bell MT"/>
          <w:b/>
          <w:bCs/>
          <w:sz w:val="28"/>
        </w:rPr>
        <w:t xml:space="preserve">: </w:t>
      </w:r>
      <w:r>
        <w:rPr>
          <w:rFonts w:ascii="Bell MT" w:hAnsi="Bell MT"/>
          <w:b/>
          <w:bCs/>
          <w:sz w:val="28"/>
        </w:rPr>
        <w:t>Administrative Unit</w:t>
      </w:r>
      <w:r w:rsidR="00845443">
        <w:rPr>
          <w:rFonts w:ascii="Bell MT" w:hAnsi="Bell MT"/>
          <w:b/>
          <w:bCs/>
          <w:sz w:val="28"/>
        </w:rPr>
        <w:t>s</w:t>
      </w:r>
    </w:p>
    <w:p w:rsidR="00D347E6" w:rsidRPr="00554757" w:rsidRDefault="00D347E6" w:rsidP="00D347E6">
      <w:pPr>
        <w:jc w:val="center"/>
        <w:rPr>
          <w:rFonts w:ascii="Bell MT" w:hAnsi="Bell MT"/>
          <w:b/>
          <w:bCs/>
          <w:i/>
          <w:sz w:val="28"/>
        </w:rPr>
      </w:pPr>
      <w:r w:rsidRPr="00554757">
        <w:rPr>
          <w:rFonts w:ascii="Bell MT" w:hAnsi="Bell MT"/>
          <w:b/>
          <w:bCs/>
          <w:i/>
          <w:sz w:val="28"/>
        </w:rPr>
        <w:t xml:space="preserve"> Mission, Description, and </w:t>
      </w:r>
      <w:r w:rsidR="003935A5" w:rsidRPr="00554757">
        <w:rPr>
          <w:rFonts w:ascii="Bell MT" w:hAnsi="Bell MT"/>
          <w:b/>
          <w:bCs/>
          <w:i/>
          <w:sz w:val="28"/>
        </w:rPr>
        <w:t>Outcomes</w:t>
      </w:r>
      <w:r w:rsidRPr="00554757">
        <w:rPr>
          <w:rFonts w:ascii="Bell MT" w:hAnsi="Bell MT"/>
          <w:b/>
          <w:bCs/>
          <w:i/>
          <w:sz w:val="28"/>
        </w:rPr>
        <w:t xml:space="preserve"> Statement</w:t>
      </w:r>
    </w:p>
    <w:p w:rsidR="00D347E6" w:rsidRPr="00554757" w:rsidRDefault="00D347E6" w:rsidP="00D347E6">
      <w:pPr>
        <w:pBdr>
          <w:bottom w:val="single" w:sz="4" w:space="1" w:color="auto"/>
        </w:pBdr>
        <w:jc w:val="center"/>
        <w:rPr>
          <w:rFonts w:ascii="Bell MT" w:hAnsi="Bell MT"/>
          <w:b/>
          <w:bCs/>
          <w:i/>
          <w:sz w:val="28"/>
        </w:rPr>
      </w:pPr>
    </w:p>
    <w:p w:rsidR="00D347E6" w:rsidRDefault="00D347E6" w:rsidP="00D347E6">
      <w:pPr>
        <w:jc w:val="center"/>
        <w:rPr>
          <w:b/>
          <w:bCs/>
          <w:sz w:val="28"/>
        </w:rPr>
      </w:pPr>
    </w:p>
    <w:p w:rsidR="00D347E6" w:rsidRDefault="003935A5" w:rsidP="00D347E6">
      <w:pPr>
        <w:rPr>
          <w:rFonts w:ascii="Bell MT" w:hAnsi="Bell MT"/>
          <w:b/>
          <w:bCs/>
          <w:sz w:val="28"/>
        </w:rPr>
      </w:pPr>
      <w:r>
        <w:rPr>
          <w:rFonts w:ascii="Bell MT" w:hAnsi="Bell MT"/>
          <w:b/>
          <w:bCs/>
          <w:sz w:val="28"/>
        </w:rPr>
        <w:t>Unit</w:t>
      </w:r>
      <w:r w:rsidR="003271AC">
        <w:rPr>
          <w:rFonts w:ascii="Bell MT" w:hAnsi="Bell MT"/>
          <w:b/>
          <w:bCs/>
          <w:sz w:val="28"/>
        </w:rPr>
        <w:t xml:space="preserve"> (</w:t>
      </w:r>
      <w:r>
        <w:rPr>
          <w:rFonts w:ascii="Bell MT" w:hAnsi="Bell MT"/>
          <w:b/>
          <w:bCs/>
          <w:sz w:val="28"/>
        </w:rPr>
        <w:t xml:space="preserve">or </w:t>
      </w:r>
      <w:r w:rsidR="00D347E6" w:rsidRPr="00D347E6">
        <w:rPr>
          <w:rFonts w:ascii="Bell MT" w:hAnsi="Bell MT"/>
          <w:b/>
          <w:bCs/>
          <w:sz w:val="28"/>
        </w:rPr>
        <w:t>Department</w:t>
      </w:r>
      <w:r>
        <w:rPr>
          <w:rFonts w:ascii="Bell MT" w:hAnsi="Bell MT"/>
          <w:b/>
          <w:bCs/>
          <w:sz w:val="28"/>
        </w:rPr>
        <w:t>/Office)</w:t>
      </w:r>
      <w:r w:rsidR="00D347E6" w:rsidRPr="00D347E6">
        <w:rPr>
          <w:rFonts w:ascii="Bell MT" w:hAnsi="Bell MT"/>
          <w:b/>
          <w:bCs/>
          <w:sz w:val="28"/>
        </w:rPr>
        <w:t>:</w:t>
      </w:r>
      <w:r w:rsidR="00552437">
        <w:rPr>
          <w:rFonts w:ascii="Bell MT" w:hAnsi="Bell MT"/>
          <w:b/>
          <w:bCs/>
          <w:sz w:val="28"/>
        </w:rPr>
        <w:t xml:space="preserve"> Library</w:t>
      </w:r>
      <w:r w:rsidR="00D347E6">
        <w:rPr>
          <w:rFonts w:ascii="Bell MT" w:hAnsi="Bell MT"/>
          <w:b/>
          <w:bCs/>
          <w:sz w:val="28"/>
        </w:rPr>
        <w:tab/>
      </w:r>
      <w:r w:rsidR="00D347E6">
        <w:rPr>
          <w:rFonts w:ascii="Bell MT" w:hAnsi="Bell MT"/>
          <w:b/>
          <w:bCs/>
          <w:sz w:val="28"/>
        </w:rPr>
        <w:tab/>
      </w:r>
      <w:r w:rsidR="004D5A1E">
        <w:rPr>
          <w:rFonts w:ascii="Bell MT" w:hAnsi="Bell MT"/>
          <w:b/>
          <w:bCs/>
          <w:sz w:val="28"/>
        </w:rPr>
        <w:tab/>
        <w:t>Division:</w:t>
      </w:r>
      <w:r w:rsidR="00552437">
        <w:rPr>
          <w:rFonts w:ascii="Bell MT" w:hAnsi="Bell MT"/>
          <w:b/>
          <w:bCs/>
          <w:sz w:val="28"/>
        </w:rPr>
        <w:t xml:space="preserve"> Academic Affairs</w:t>
      </w:r>
      <w:r w:rsidR="00D347E6">
        <w:rPr>
          <w:rFonts w:ascii="Bell MT" w:hAnsi="Bell MT"/>
          <w:b/>
          <w:bCs/>
          <w:sz w:val="28"/>
        </w:rPr>
        <w:tab/>
      </w:r>
      <w:r w:rsidR="00D347E6">
        <w:rPr>
          <w:rFonts w:ascii="Bell MT" w:hAnsi="Bell MT"/>
          <w:b/>
          <w:bCs/>
          <w:sz w:val="28"/>
        </w:rPr>
        <w:tab/>
      </w:r>
    </w:p>
    <w:p w:rsidR="00D347E6" w:rsidRDefault="00D347E6" w:rsidP="00D347E6">
      <w:pPr>
        <w:rPr>
          <w:rFonts w:ascii="Bell MT" w:hAnsi="Bell MT"/>
          <w:b/>
          <w:bCs/>
          <w:sz w:val="28"/>
        </w:rPr>
      </w:pPr>
    </w:p>
    <w:p w:rsidR="00D347E6" w:rsidRPr="00D347E6" w:rsidRDefault="00D347E6" w:rsidP="00D347E6">
      <w:pPr>
        <w:rPr>
          <w:rFonts w:ascii="Bell MT" w:hAnsi="Bell MT"/>
          <w:b/>
          <w:bCs/>
          <w:sz w:val="28"/>
        </w:rPr>
      </w:pPr>
      <w:r w:rsidRPr="00D347E6">
        <w:rPr>
          <w:rFonts w:ascii="Bell MT" w:hAnsi="Bell MT"/>
          <w:b/>
          <w:bCs/>
          <w:sz w:val="28"/>
        </w:rPr>
        <w:t>Date Submitted:</w:t>
      </w:r>
      <w:r>
        <w:rPr>
          <w:rFonts w:ascii="Bell MT" w:hAnsi="Bell MT"/>
          <w:b/>
          <w:bCs/>
          <w:sz w:val="28"/>
        </w:rPr>
        <w:tab/>
      </w:r>
      <w:r w:rsidR="00552437">
        <w:rPr>
          <w:rFonts w:ascii="Bell MT" w:hAnsi="Bell MT"/>
          <w:b/>
          <w:bCs/>
          <w:sz w:val="28"/>
        </w:rPr>
        <w:t>July, 2009</w:t>
      </w:r>
      <w:r>
        <w:rPr>
          <w:rFonts w:ascii="Bell MT" w:hAnsi="Bell MT"/>
          <w:b/>
          <w:bCs/>
          <w:sz w:val="28"/>
        </w:rPr>
        <w:tab/>
      </w:r>
      <w:r>
        <w:rPr>
          <w:rFonts w:ascii="Bell MT" w:hAnsi="Bell MT"/>
          <w:b/>
          <w:bCs/>
          <w:sz w:val="28"/>
        </w:rPr>
        <w:tab/>
      </w:r>
      <w:r>
        <w:rPr>
          <w:rFonts w:ascii="Bell MT" w:hAnsi="Bell MT"/>
          <w:b/>
          <w:bCs/>
          <w:sz w:val="28"/>
        </w:rPr>
        <w:tab/>
      </w:r>
      <w:r w:rsidR="004D5A1E">
        <w:rPr>
          <w:rFonts w:ascii="Bell MT" w:hAnsi="Bell MT"/>
          <w:b/>
          <w:bCs/>
          <w:sz w:val="28"/>
        </w:rPr>
        <w:tab/>
      </w:r>
      <w:r>
        <w:rPr>
          <w:rFonts w:ascii="Bell MT" w:hAnsi="Bell MT"/>
          <w:b/>
          <w:bCs/>
          <w:sz w:val="28"/>
        </w:rPr>
        <w:t>Prepared by:</w:t>
      </w:r>
      <w:r w:rsidR="00552437">
        <w:rPr>
          <w:rFonts w:ascii="Bell MT" w:hAnsi="Bell MT"/>
          <w:b/>
          <w:bCs/>
          <w:sz w:val="28"/>
        </w:rPr>
        <w:t xml:space="preserve"> Glenn V. Woike</w:t>
      </w:r>
    </w:p>
    <w:p w:rsidR="00D347E6" w:rsidRPr="00D347E6" w:rsidRDefault="00D347E6" w:rsidP="00D347E6">
      <w:pPr>
        <w:pBdr>
          <w:bottom w:val="single" w:sz="4" w:space="1" w:color="auto"/>
        </w:pBdr>
        <w:rPr>
          <w:rFonts w:ascii="Bell MT" w:hAnsi="Bell MT"/>
          <w:b/>
          <w:bCs/>
          <w:sz w:val="28"/>
        </w:rPr>
      </w:pPr>
    </w:p>
    <w:p w:rsidR="00D347E6" w:rsidRDefault="00D347E6" w:rsidP="00D347E6">
      <w:pPr>
        <w:rPr>
          <w:rFonts w:ascii="Bell MT" w:hAnsi="Bell MT"/>
          <w:b/>
          <w:bCs/>
          <w:sz w:val="28"/>
        </w:rPr>
      </w:pPr>
    </w:p>
    <w:p w:rsidR="00D347E6" w:rsidRPr="00A96153" w:rsidRDefault="003935A5" w:rsidP="00A96153">
      <w:pPr>
        <w:rPr>
          <w:rFonts w:ascii="Bell MT" w:hAnsi="Bell MT"/>
          <w:sz w:val="28"/>
          <w:szCs w:val="28"/>
        </w:rPr>
      </w:pPr>
      <w:r>
        <w:rPr>
          <w:rFonts w:ascii="Bell MT" w:hAnsi="Bell MT"/>
          <w:b/>
          <w:bCs/>
          <w:sz w:val="28"/>
        </w:rPr>
        <w:t>Unit</w:t>
      </w:r>
      <w:r w:rsidRPr="003935A5">
        <w:rPr>
          <w:rFonts w:ascii="Bell MT" w:hAnsi="Bell MT"/>
          <w:b/>
          <w:bCs/>
          <w:sz w:val="28"/>
        </w:rPr>
        <w:t xml:space="preserve"> </w:t>
      </w:r>
      <w:r>
        <w:rPr>
          <w:rFonts w:ascii="Bell MT" w:hAnsi="Bell MT"/>
          <w:b/>
          <w:bCs/>
          <w:sz w:val="28"/>
        </w:rPr>
        <w:t>/</w:t>
      </w:r>
      <w:r w:rsidRPr="00D347E6">
        <w:rPr>
          <w:rFonts w:ascii="Bell MT" w:hAnsi="Bell MT"/>
          <w:b/>
          <w:bCs/>
          <w:sz w:val="28"/>
        </w:rPr>
        <w:t>Department</w:t>
      </w:r>
      <w:r>
        <w:rPr>
          <w:rFonts w:ascii="Bell MT" w:hAnsi="Bell MT"/>
          <w:b/>
          <w:bCs/>
          <w:sz w:val="28"/>
        </w:rPr>
        <w:t>/Office</w:t>
      </w:r>
      <w:r w:rsidR="00D347E6" w:rsidRPr="00A96153">
        <w:rPr>
          <w:rFonts w:ascii="Bell MT" w:hAnsi="Bell MT"/>
          <w:b/>
          <w:bCs/>
          <w:sz w:val="28"/>
        </w:rPr>
        <w:t xml:space="preserve"> Mission Statement:</w:t>
      </w:r>
      <w:r w:rsidR="00D347E6" w:rsidRPr="00A96153">
        <w:rPr>
          <w:rFonts w:ascii="Bell MT" w:hAnsi="Bell MT"/>
          <w:sz w:val="28"/>
        </w:rPr>
        <w:t xml:space="preserve">  </w:t>
      </w:r>
    </w:p>
    <w:p w:rsidR="004C0497" w:rsidRDefault="004C0497" w:rsidP="004C0497">
      <w:r>
        <w:t xml:space="preserve">Daemen College Library supports the college curriculum and helps </w:t>
      </w:r>
      <w:r>
        <w:rPr>
          <w:u w:val="single"/>
        </w:rPr>
        <w:t>to prepare students for life and leadership in an increasingly complex world</w:t>
      </w:r>
      <w:r>
        <w:t xml:space="preserve"> by combining traditional library values and materials with the technological advances of global information networks.  Librarians help the college community to </w:t>
      </w:r>
      <w:r>
        <w:rPr>
          <w:u w:val="single"/>
        </w:rPr>
        <w:t>solve problems creatively and to think critically</w:t>
      </w:r>
      <w:r>
        <w:t xml:space="preserve"> by assisting individuals to locate, evaluate, obtain, and apply relevant information using a variety of information resources.  The Daemen College Library supports an environment where </w:t>
      </w:r>
      <w:r>
        <w:rPr>
          <w:u w:val="single"/>
        </w:rPr>
        <w:t>students are expected to be active participants in their own education and helps students to respond to academic challenges</w:t>
      </w:r>
      <w:r>
        <w:t xml:space="preserve"> by teaching the information seeking skills required to thrive in both current academics and in life-long learning.</w:t>
      </w:r>
    </w:p>
    <w:p w:rsidR="004C0497" w:rsidRDefault="004C0497" w:rsidP="004C0497"/>
    <w:p w:rsidR="004C0497" w:rsidRDefault="004C0497" w:rsidP="004C0497">
      <w:pPr>
        <w:rPr>
          <w:sz w:val="20"/>
          <w:szCs w:val="20"/>
        </w:rPr>
      </w:pPr>
      <w:r>
        <w:t>[</w:t>
      </w:r>
      <w:r>
        <w:rPr>
          <w:sz w:val="20"/>
          <w:szCs w:val="20"/>
        </w:rPr>
        <w:t>Underlined text comes from the Daemen College Mission Statement.]</w:t>
      </w:r>
    </w:p>
    <w:p w:rsidR="00D347E6" w:rsidRPr="00D347E6" w:rsidRDefault="00D347E6" w:rsidP="00D347E6">
      <w:pPr>
        <w:rPr>
          <w:rFonts w:ascii="Bell MT" w:hAnsi="Bell MT"/>
        </w:rPr>
      </w:pPr>
    </w:p>
    <w:p w:rsidR="00D347E6" w:rsidRPr="00A96153" w:rsidRDefault="003935A5" w:rsidP="00A96153">
      <w:pPr>
        <w:rPr>
          <w:rFonts w:ascii="Bell MT" w:hAnsi="Bell MT"/>
          <w:sz w:val="28"/>
          <w:szCs w:val="18"/>
        </w:rPr>
      </w:pPr>
      <w:r>
        <w:rPr>
          <w:rFonts w:ascii="Bell MT" w:hAnsi="Bell MT"/>
          <w:b/>
          <w:sz w:val="28"/>
        </w:rPr>
        <w:t>Unit</w:t>
      </w:r>
      <w:r w:rsidR="00D347E6" w:rsidRPr="00A96153">
        <w:rPr>
          <w:rFonts w:ascii="Bell MT" w:hAnsi="Bell MT"/>
          <w:b/>
          <w:sz w:val="28"/>
        </w:rPr>
        <w:t xml:space="preserve"> Description:</w:t>
      </w:r>
      <w:r w:rsidR="00D347E6" w:rsidRPr="00A96153">
        <w:rPr>
          <w:rFonts w:ascii="Bell MT" w:hAnsi="Bell MT"/>
          <w:sz w:val="28"/>
          <w:szCs w:val="18"/>
        </w:rPr>
        <w:t xml:space="preserve"> </w:t>
      </w:r>
    </w:p>
    <w:p w:rsidR="000D327D" w:rsidRDefault="000D327D" w:rsidP="00D347E6">
      <w:pPr>
        <w:rPr>
          <w:rFonts w:ascii="Bell MT" w:hAnsi="Bell MT"/>
          <w:sz w:val="22"/>
          <w:szCs w:val="22"/>
        </w:rPr>
      </w:pPr>
    </w:p>
    <w:p w:rsidR="00D347E6" w:rsidRDefault="00D347E6" w:rsidP="00D347E6">
      <w:pPr>
        <w:rPr>
          <w:rFonts w:ascii="Bell MT" w:hAnsi="Bell MT"/>
          <w:sz w:val="22"/>
          <w:szCs w:val="22"/>
        </w:rPr>
      </w:pPr>
      <w:r w:rsidRPr="00D347E6">
        <w:rPr>
          <w:rFonts w:ascii="Bell MT" w:hAnsi="Bell MT"/>
          <w:sz w:val="22"/>
          <w:szCs w:val="22"/>
        </w:rPr>
        <w:t>Relationship</w:t>
      </w:r>
      <w:r w:rsidR="00A96153">
        <w:rPr>
          <w:rFonts w:ascii="Bell MT" w:hAnsi="Bell MT"/>
          <w:sz w:val="22"/>
          <w:szCs w:val="22"/>
        </w:rPr>
        <w:t xml:space="preserve">/alignment </w:t>
      </w:r>
      <w:r w:rsidRPr="00D347E6">
        <w:rPr>
          <w:rFonts w:ascii="Bell MT" w:hAnsi="Bell MT"/>
          <w:sz w:val="22"/>
          <w:szCs w:val="22"/>
        </w:rPr>
        <w:t xml:space="preserve">of </w:t>
      </w:r>
      <w:r w:rsidR="003935A5">
        <w:rPr>
          <w:rFonts w:ascii="Bell MT" w:hAnsi="Bell MT"/>
          <w:sz w:val="22"/>
          <w:szCs w:val="22"/>
        </w:rPr>
        <w:t xml:space="preserve">unit </w:t>
      </w:r>
      <w:r w:rsidRPr="00D347E6">
        <w:rPr>
          <w:rFonts w:ascii="Bell MT" w:hAnsi="Bell MT"/>
          <w:sz w:val="22"/>
          <w:szCs w:val="22"/>
        </w:rPr>
        <w:t xml:space="preserve">mission to College mission.  </w:t>
      </w:r>
      <w:r w:rsidR="000D327D">
        <w:rPr>
          <w:rFonts w:ascii="Bell MT" w:hAnsi="Bell MT"/>
          <w:sz w:val="22"/>
          <w:szCs w:val="22"/>
        </w:rPr>
        <w:t xml:space="preserve"> </w:t>
      </w:r>
      <w:proofErr w:type="gramStart"/>
      <w:r w:rsidRPr="00D347E6">
        <w:rPr>
          <w:rFonts w:ascii="Bell MT" w:hAnsi="Bell MT"/>
          <w:sz w:val="22"/>
          <w:szCs w:val="22"/>
        </w:rPr>
        <w:t xml:space="preserve">Description of </w:t>
      </w:r>
      <w:r w:rsidR="003935A5">
        <w:rPr>
          <w:rFonts w:ascii="Bell MT" w:hAnsi="Bell MT"/>
          <w:sz w:val="22"/>
          <w:szCs w:val="22"/>
        </w:rPr>
        <w:t xml:space="preserve">the unique role of the unit, and its </w:t>
      </w:r>
      <w:r w:rsidRPr="00D347E6">
        <w:rPr>
          <w:rFonts w:ascii="Bell MT" w:hAnsi="Bell MT"/>
          <w:sz w:val="22"/>
          <w:szCs w:val="22"/>
        </w:rPr>
        <w:t>contributions</w:t>
      </w:r>
      <w:r w:rsidR="003935A5">
        <w:rPr>
          <w:rFonts w:ascii="Bell MT" w:hAnsi="Bell MT"/>
          <w:sz w:val="22"/>
          <w:szCs w:val="22"/>
        </w:rPr>
        <w:t xml:space="preserve"> and function</w:t>
      </w:r>
      <w:r w:rsidR="004D5A1E">
        <w:rPr>
          <w:rFonts w:ascii="Bell MT" w:hAnsi="Bell MT"/>
          <w:sz w:val="22"/>
          <w:szCs w:val="22"/>
        </w:rPr>
        <w:t>s</w:t>
      </w:r>
      <w:r w:rsidR="003935A5">
        <w:rPr>
          <w:rFonts w:ascii="Bell MT" w:hAnsi="Bell MT"/>
          <w:sz w:val="22"/>
          <w:szCs w:val="22"/>
        </w:rPr>
        <w:t xml:space="preserve"> within the College.</w:t>
      </w:r>
      <w:proofErr w:type="gramEnd"/>
      <w:r w:rsidR="000D327D">
        <w:rPr>
          <w:rFonts w:ascii="Bell MT" w:hAnsi="Bell MT"/>
          <w:sz w:val="22"/>
          <w:szCs w:val="22"/>
        </w:rPr>
        <w:t xml:space="preserve">  </w:t>
      </w:r>
    </w:p>
    <w:p w:rsidR="000D327D" w:rsidRPr="00D347E6" w:rsidRDefault="000D327D" w:rsidP="00D347E6">
      <w:pPr>
        <w:rPr>
          <w:rFonts w:ascii="Bell MT" w:hAnsi="Bell MT"/>
          <w:sz w:val="22"/>
          <w:szCs w:val="22"/>
        </w:rPr>
      </w:pPr>
    </w:p>
    <w:p w:rsidR="004C0497" w:rsidRPr="00055DC2" w:rsidRDefault="00554000" w:rsidP="004C0497">
      <w:r>
        <w:t xml:space="preserve">The </w:t>
      </w:r>
      <w:r w:rsidR="004C0497">
        <w:t xml:space="preserve">Daemen College Library </w:t>
      </w:r>
      <w:r>
        <w:rPr>
          <w:bCs/>
        </w:rPr>
        <w:t xml:space="preserve">is part of a team in the Research &amp; Information Commons helping students to learn.  The Library </w:t>
      </w:r>
      <w:r w:rsidR="004C0497">
        <w:t>supports the college curriculum by providing convenient, effective access to books, journals, audiovisual, and online electronic information resources.</w:t>
      </w:r>
      <w:r w:rsidR="004C0497">
        <w:rPr>
          <w:b/>
          <w:bCs/>
        </w:rPr>
        <w:t xml:space="preserve">  </w:t>
      </w:r>
      <w:smartTag w:uri="urn:schemas-microsoft-com:office:smarttags" w:element="place">
        <w:smartTag w:uri="urn:schemas-microsoft-com:office:smarttags" w:element="PlaceName">
          <w:r w:rsidR="004C0497">
            <w:rPr>
              <w:bCs/>
            </w:rPr>
            <w:t>Daemen</w:t>
          </w:r>
        </w:smartTag>
        <w:r w:rsidR="004C0497">
          <w:rPr>
            <w:bCs/>
          </w:rPr>
          <w:t xml:space="preserve"> </w:t>
        </w:r>
        <w:smartTag w:uri="urn:schemas-microsoft-com:office:smarttags" w:element="PlaceType">
          <w:r w:rsidR="004C0497">
            <w:rPr>
              <w:bCs/>
            </w:rPr>
            <w:t>College</w:t>
          </w:r>
        </w:smartTag>
      </w:smartTag>
      <w:r w:rsidR="004C0497">
        <w:rPr>
          <w:bCs/>
        </w:rPr>
        <w:t xml:space="preserve"> librarians provide a broad range of services to support research and to support student competency in information literacy.</w:t>
      </w:r>
      <w:r w:rsidR="004C0497">
        <w:t xml:space="preserve">  </w:t>
      </w:r>
      <w:r w:rsidR="004C0497">
        <w:rPr>
          <w:bCs/>
        </w:rPr>
        <w:t xml:space="preserve">Daemen College librarians teach information </w:t>
      </w:r>
      <w:r w:rsidR="000D327D">
        <w:rPr>
          <w:bCs/>
        </w:rPr>
        <w:t>s</w:t>
      </w:r>
      <w:r w:rsidR="004C0497">
        <w:rPr>
          <w:bCs/>
        </w:rPr>
        <w:t>kills needed for life-long learning.</w:t>
      </w:r>
      <w:r w:rsidR="00B9604B">
        <w:rPr>
          <w:bCs/>
        </w:rPr>
        <w:t xml:space="preserve">  </w:t>
      </w:r>
    </w:p>
    <w:p w:rsidR="003935A5" w:rsidRDefault="003935A5" w:rsidP="00D347E6">
      <w:pPr>
        <w:rPr>
          <w:rFonts w:ascii="Bell MT" w:hAnsi="Bell MT"/>
          <w:b/>
          <w:bCs/>
          <w:sz w:val="28"/>
          <w:szCs w:val="28"/>
        </w:rPr>
      </w:pPr>
    </w:p>
    <w:p w:rsidR="003935A5" w:rsidRDefault="003935A5" w:rsidP="00D347E6">
      <w:pPr>
        <w:rPr>
          <w:rFonts w:ascii="Bell MT" w:hAnsi="Bell MT"/>
          <w:b/>
          <w:bCs/>
          <w:sz w:val="28"/>
          <w:szCs w:val="28"/>
        </w:rPr>
      </w:pPr>
      <w:r>
        <w:rPr>
          <w:rFonts w:ascii="Bell MT" w:hAnsi="Bell MT"/>
          <w:b/>
          <w:bCs/>
          <w:sz w:val="28"/>
          <w:szCs w:val="28"/>
        </w:rPr>
        <w:t>Unit Outcomes (organize by sub-unit as needed):</w:t>
      </w:r>
    </w:p>
    <w:p w:rsidR="003935A5" w:rsidRPr="00A9528C" w:rsidRDefault="003935A5" w:rsidP="00D347E6">
      <w:pPr>
        <w:rPr>
          <w:bCs/>
        </w:rPr>
      </w:pPr>
      <w:r>
        <w:rPr>
          <w:rFonts w:ascii="Bell MT" w:hAnsi="Bell MT"/>
          <w:b/>
          <w:bCs/>
          <w:sz w:val="28"/>
          <w:szCs w:val="28"/>
        </w:rPr>
        <w:tab/>
        <w:t>1.</w:t>
      </w:r>
      <w:r w:rsidR="004C0497">
        <w:rPr>
          <w:rFonts w:ascii="Bell MT" w:hAnsi="Bell MT"/>
          <w:b/>
          <w:bCs/>
          <w:sz w:val="28"/>
          <w:szCs w:val="28"/>
        </w:rPr>
        <w:t xml:space="preserve"> </w:t>
      </w:r>
      <w:r w:rsidR="00B9604B">
        <w:rPr>
          <w:bCs/>
        </w:rPr>
        <w:t>Li</w:t>
      </w:r>
      <w:r w:rsidR="00A9528C" w:rsidRPr="00A9528C">
        <w:rPr>
          <w:bCs/>
        </w:rPr>
        <w:t xml:space="preserve">brary </w:t>
      </w:r>
      <w:r w:rsidR="00B9604B">
        <w:rPr>
          <w:bCs/>
        </w:rPr>
        <w:t>functions have</w:t>
      </w:r>
      <w:r w:rsidR="00A9528C" w:rsidRPr="00A9528C">
        <w:rPr>
          <w:bCs/>
        </w:rPr>
        <w:t xml:space="preserve"> successfully </w:t>
      </w:r>
      <w:r w:rsidR="001D721D">
        <w:rPr>
          <w:bCs/>
        </w:rPr>
        <w:t xml:space="preserve">transitioned </w:t>
      </w:r>
      <w:r w:rsidR="00A9528C">
        <w:rPr>
          <w:bCs/>
        </w:rPr>
        <w:t>from</w:t>
      </w:r>
      <w:r w:rsidR="00A9528C" w:rsidRPr="00A9528C">
        <w:rPr>
          <w:bCs/>
        </w:rPr>
        <w:t xml:space="preserve"> Marian Library to the</w:t>
      </w:r>
      <w:r w:rsidR="00B9604B">
        <w:rPr>
          <w:bCs/>
        </w:rPr>
        <w:t xml:space="preserve"> Research &amp; Information Commons, and now the library is a team member with Academic Computing, Academic Support Servic</w:t>
      </w:r>
      <w:r w:rsidR="007D77E4">
        <w:rPr>
          <w:bCs/>
        </w:rPr>
        <w:t>es, and the Writing Coordinator in pursuit of student learning.</w:t>
      </w:r>
    </w:p>
    <w:p w:rsidR="003935A5" w:rsidRDefault="003935A5" w:rsidP="00D347E6">
      <w:pPr>
        <w:rPr>
          <w:rFonts w:ascii="Bell MT" w:hAnsi="Bell MT"/>
          <w:b/>
          <w:bCs/>
          <w:sz w:val="28"/>
          <w:szCs w:val="28"/>
        </w:rPr>
      </w:pPr>
      <w:r>
        <w:rPr>
          <w:rFonts w:ascii="Bell MT" w:hAnsi="Bell MT"/>
          <w:b/>
          <w:bCs/>
          <w:sz w:val="28"/>
          <w:szCs w:val="28"/>
        </w:rPr>
        <w:tab/>
        <w:t>2.</w:t>
      </w:r>
      <w:r w:rsidR="004C0497" w:rsidRPr="004C0497">
        <w:t xml:space="preserve"> </w:t>
      </w:r>
      <w:r w:rsidR="004C0497">
        <w:t>Library users have access to varied, authoritative, and up-to-date resources in a v</w:t>
      </w:r>
      <w:r w:rsidR="00530D69">
        <w:t xml:space="preserve">ariety of </w:t>
      </w:r>
      <w:proofErr w:type="gramStart"/>
      <w:r w:rsidR="00530D69">
        <w:t>formats</w:t>
      </w:r>
      <w:proofErr w:type="gramEnd"/>
      <w:r w:rsidR="00530D69">
        <w:t>.</w:t>
      </w:r>
    </w:p>
    <w:p w:rsidR="003935A5" w:rsidRDefault="004C0497" w:rsidP="00D347E6">
      <w:r>
        <w:rPr>
          <w:rFonts w:ascii="Bell MT" w:hAnsi="Bell MT"/>
          <w:b/>
          <w:bCs/>
          <w:sz w:val="28"/>
          <w:szCs w:val="28"/>
        </w:rPr>
        <w:tab/>
        <w:t xml:space="preserve">3. </w:t>
      </w:r>
      <w:r>
        <w:t>The library provides a broad range of services to the college community for the purpose of providing efficient and effective access to information resources</w:t>
      </w:r>
      <w:r w:rsidR="00A9528C">
        <w:t>.</w:t>
      </w:r>
    </w:p>
    <w:p w:rsidR="00A9528C" w:rsidRPr="00A9528C" w:rsidRDefault="00A9528C" w:rsidP="00D347E6">
      <w:pPr>
        <w:rPr>
          <w:rFonts w:ascii="Bell MT" w:hAnsi="Bell MT"/>
          <w:bCs/>
          <w:sz w:val="28"/>
          <w:szCs w:val="28"/>
        </w:rPr>
      </w:pPr>
      <w:r>
        <w:lastRenderedPageBreak/>
        <w:tab/>
      </w:r>
      <w:r w:rsidRPr="00A9528C">
        <w:rPr>
          <w:rFonts w:ascii="Bell MT" w:hAnsi="Bell MT"/>
          <w:b/>
          <w:sz w:val="28"/>
          <w:szCs w:val="28"/>
        </w:rPr>
        <w:t>4.</w:t>
      </w:r>
      <w:r>
        <w:rPr>
          <w:rFonts w:ascii="Bell MT" w:hAnsi="Bell MT"/>
          <w:b/>
          <w:sz w:val="28"/>
          <w:szCs w:val="28"/>
        </w:rPr>
        <w:t xml:space="preserve"> </w:t>
      </w:r>
      <w:r>
        <w:t>Librarians provide a variety of instruction opportunities in the use of library materials in all formats including integrating information literacy skills into instruction.</w:t>
      </w:r>
    </w:p>
    <w:p w:rsidR="003935A5" w:rsidRDefault="003935A5" w:rsidP="00D347E6">
      <w:pPr>
        <w:rPr>
          <w:rFonts w:ascii="Bell MT" w:hAnsi="Bell MT"/>
          <w:b/>
          <w:bCs/>
          <w:sz w:val="28"/>
          <w:szCs w:val="28"/>
        </w:rPr>
      </w:pPr>
    </w:p>
    <w:p w:rsidR="003935A5" w:rsidRPr="00554757" w:rsidRDefault="003935A5" w:rsidP="00D347E6">
      <w:pPr>
        <w:rPr>
          <w:rFonts w:ascii="Bell MT" w:hAnsi="Bell MT"/>
          <w:bCs/>
          <w:sz w:val="22"/>
          <w:szCs w:val="22"/>
        </w:rPr>
      </w:pPr>
      <w:r w:rsidRPr="00554757">
        <w:rPr>
          <w:rFonts w:ascii="Bell MT" w:hAnsi="Bell MT"/>
          <w:bCs/>
          <w:sz w:val="22"/>
          <w:szCs w:val="22"/>
        </w:rPr>
        <w:t xml:space="preserve">(Include as many unit outcomes as needed here, but you do </w:t>
      </w:r>
      <w:r w:rsidRPr="00554757">
        <w:rPr>
          <w:rFonts w:ascii="Bell MT" w:hAnsi="Bell MT"/>
          <w:bCs/>
          <w:sz w:val="22"/>
          <w:szCs w:val="22"/>
          <w:u w:val="single"/>
        </w:rPr>
        <w:t>not</w:t>
      </w:r>
      <w:r w:rsidRPr="00554757">
        <w:rPr>
          <w:rFonts w:ascii="Bell MT" w:hAnsi="Bell MT"/>
          <w:bCs/>
          <w:sz w:val="22"/>
          <w:szCs w:val="22"/>
        </w:rPr>
        <w:t xml:space="preserve"> have to assess them all in any given year.</w:t>
      </w:r>
      <w:r w:rsidR="00554757">
        <w:rPr>
          <w:rFonts w:ascii="Bell MT" w:hAnsi="Bell MT"/>
          <w:bCs/>
          <w:sz w:val="22"/>
          <w:szCs w:val="22"/>
        </w:rPr>
        <w:t>)</w:t>
      </w:r>
    </w:p>
    <w:p w:rsidR="00D347E6" w:rsidRDefault="00D347E6" w:rsidP="00D347E6">
      <w:pPr>
        <w:rPr>
          <w:rFonts w:ascii="Bell MT" w:hAnsi="Bell MT"/>
          <w:b/>
          <w:bCs/>
          <w:sz w:val="28"/>
          <w:szCs w:val="28"/>
        </w:rPr>
      </w:pPr>
    </w:p>
    <w:p w:rsidR="00D347E6" w:rsidRPr="00A96153" w:rsidRDefault="00D347E6" w:rsidP="00A96153">
      <w:pPr>
        <w:pStyle w:val="ListParagraph"/>
        <w:numPr>
          <w:ilvl w:val="0"/>
          <w:numId w:val="3"/>
        </w:numPr>
        <w:rPr>
          <w:rFonts w:ascii="Bell MT" w:hAnsi="Bell MT"/>
          <w:sz w:val="22"/>
        </w:rPr>
      </w:pPr>
      <w:r w:rsidRPr="00A96153">
        <w:rPr>
          <w:rFonts w:ascii="Bell MT" w:hAnsi="Bell MT"/>
          <w:b/>
          <w:sz w:val="28"/>
        </w:rPr>
        <w:t xml:space="preserve">Current </w:t>
      </w:r>
      <w:r w:rsidR="003935A5">
        <w:rPr>
          <w:rFonts w:ascii="Bell MT" w:hAnsi="Bell MT"/>
          <w:b/>
          <w:sz w:val="28"/>
        </w:rPr>
        <w:t>Unit</w:t>
      </w:r>
      <w:r w:rsidRPr="00A96153">
        <w:rPr>
          <w:rFonts w:ascii="Bell MT" w:hAnsi="Bell MT"/>
          <w:b/>
          <w:sz w:val="28"/>
        </w:rPr>
        <w:t xml:space="preserve"> Resources</w:t>
      </w:r>
      <w:r w:rsidR="00A96153" w:rsidRPr="00A96153">
        <w:rPr>
          <w:rFonts w:ascii="Bell MT" w:hAnsi="Bell MT"/>
          <w:b/>
          <w:sz w:val="28"/>
        </w:rPr>
        <w:t>-</w:t>
      </w:r>
      <w:r w:rsidR="003935A5" w:rsidRPr="00A96153">
        <w:rPr>
          <w:rFonts w:ascii="Bell MT" w:hAnsi="Bell MT"/>
          <w:b/>
          <w:bCs/>
          <w:sz w:val="28"/>
        </w:rPr>
        <w:t xml:space="preserve"> </w:t>
      </w:r>
      <w:r w:rsidRPr="00A96153">
        <w:rPr>
          <w:rFonts w:ascii="Bell MT" w:hAnsi="Bell MT"/>
          <w:b/>
          <w:bCs/>
          <w:sz w:val="28"/>
        </w:rPr>
        <w:t>Staff</w:t>
      </w:r>
      <w:r w:rsidRPr="00A96153">
        <w:rPr>
          <w:rFonts w:ascii="Bell MT" w:hAnsi="Bell MT"/>
          <w:sz w:val="22"/>
        </w:rPr>
        <w:t xml:space="preserve"> :</w:t>
      </w:r>
    </w:p>
    <w:p w:rsidR="00D347E6" w:rsidRPr="00A96153" w:rsidRDefault="003935A5" w:rsidP="00D347E6">
      <w:pPr>
        <w:rPr>
          <w:rFonts w:ascii="Bell MT" w:hAnsi="Bell MT"/>
          <w:sz w:val="22"/>
          <w:szCs w:val="22"/>
        </w:rPr>
      </w:pPr>
      <w:r>
        <w:rPr>
          <w:rFonts w:ascii="Bell MT" w:hAnsi="Bell MT"/>
          <w:sz w:val="22"/>
          <w:szCs w:val="22"/>
        </w:rPr>
        <w:t xml:space="preserve">List </w:t>
      </w:r>
      <w:r w:rsidR="00D347E6" w:rsidRPr="00A96153">
        <w:rPr>
          <w:rFonts w:ascii="Bell MT" w:hAnsi="Bell MT"/>
          <w:sz w:val="22"/>
          <w:szCs w:val="22"/>
        </w:rPr>
        <w:t xml:space="preserve">staff </w:t>
      </w:r>
      <w:r>
        <w:rPr>
          <w:rFonts w:ascii="Bell MT" w:hAnsi="Bell MT"/>
          <w:sz w:val="22"/>
          <w:szCs w:val="22"/>
        </w:rPr>
        <w:t xml:space="preserve">and their </w:t>
      </w:r>
      <w:r w:rsidR="00D347E6" w:rsidRPr="00A96153">
        <w:rPr>
          <w:rFonts w:ascii="Bell MT" w:hAnsi="Bell MT"/>
          <w:sz w:val="22"/>
          <w:szCs w:val="22"/>
        </w:rPr>
        <w:t>role</w:t>
      </w:r>
      <w:r w:rsidR="00A96153">
        <w:rPr>
          <w:rFonts w:ascii="Bell MT" w:hAnsi="Bell MT"/>
          <w:sz w:val="22"/>
          <w:szCs w:val="22"/>
        </w:rPr>
        <w:t xml:space="preserve"> </w:t>
      </w:r>
      <w:r>
        <w:rPr>
          <w:rFonts w:ascii="Bell MT" w:hAnsi="Bell MT"/>
          <w:sz w:val="22"/>
          <w:szCs w:val="22"/>
        </w:rPr>
        <w:t>and areas of expertise with</w:t>
      </w:r>
      <w:r w:rsidR="00A96153">
        <w:rPr>
          <w:rFonts w:ascii="Bell MT" w:hAnsi="Bell MT"/>
          <w:sz w:val="22"/>
          <w:szCs w:val="22"/>
        </w:rPr>
        <w:t>in</w:t>
      </w:r>
      <w:r w:rsidR="00D347E6" w:rsidRPr="00A96153">
        <w:rPr>
          <w:rFonts w:ascii="Bell MT" w:hAnsi="Bell MT"/>
          <w:sz w:val="22"/>
          <w:szCs w:val="22"/>
        </w:rPr>
        <w:t xml:space="preserve"> the department</w:t>
      </w:r>
      <w:r>
        <w:rPr>
          <w:rFonts w:ascii="Bell MT" w:hAnsi="Bell MT"/>
          <w:sz w:val="22"/>
          <w:szCs w:val="22"/>
        </w:rPr>
        <w:t xml:space="preserve"> or unit, and how they </w:t>
      </w:r>
      <w:r w:rsidR="00845443">
        <w:rPr>
          <w:rFonts w:ascii="Bell MT" w:hAnsi="Bell MT"/>
          <w:sz w:val="22"/>
          <w:szCs w:val="22"/>
        </w:rPr>
        <w:t xml:space="preserve">support </w:t>
      </w:r>
      <w:r>
        <w:rPr>
          <w:rFonts w:ascii="Bell MT" w:hAnsi="Bell MT"/>
          <w:sz w:val="22"/>
          <w:szCs w:val="22"/>
        </w:rPr>
        <w:t>outcomes</w:t>
      </w:r>
      <w:r w:rsidR="00845443">
        <w:rPr>
          <w:rFonts w:ascii="Bell MT" w:hAnsi="Bell MT"/>
          <w:sz w:val="22"/>
          <w:szCs w:val="22"/>
        </w:rPr>
        <w:t xml:space="preserve"> listed above</w:t>
      </w:r>
      <w:r w:rsidR="00D347E6" w:rsidRPr="00A96153">
        <w:rPr>
          <w:rFonts w:ascii="Bell MT" w:hAnsi="Bell MT"/>
          <w:sz w:val="22"/>
          <w:szCs w:val="22"/>
        </w:rPr>
        <w:t>.</w:t>
      </w:r>
    </w:p>
    <w:p w:rsidR="0097798D" w:rsidRDefault="00552437" w:rsidP="00552437">
      <w:r>
        <w:tab/>
        <w:t>The library employs five (5) full-time librarians (including the Head Librarian, Assistant Head Librarian, two Reference Librarians, and the Circulation/Interlibrary Loan Librarian), three (3) full-time library clerical staff employees (Acquisitions Assistant, Cataloging Assistant, and Night Supervisor) and one (1) part-time clerical staff employee</w:t>
      </w:r>
      <w:r w:rsidR="001D721D">
        <w:t xml:space="preserve"> </w:t>
      </w:r>
      <w:r>
        <w:t>(Serials Assistant).  T</w:t>
      </w:r>
      <w:r w:rsidR="001D721D">
        <w:t>hirty (3</w:t>
      </w:r>
      <w:r>
        <w:t>0</w:t>
      </w:r>
      <w:r w:rsidR="001D721D">
        <w:t>) students are employed to staff the library desks at the Research &amp; Information Commons.</w:t>
      </w:r>
    </w:p>
    <w:p w:rsidR="00552437" w:rsidRDefault="0097798D" w:rsidP="00552437">
      <w:r>
        <w:tab/>
        <w:t>The library staff keeps the RIC open ninety-six (96) hours per week during the academic year.  Longer hours require additional staff.</w:t>
      </w:r>
      <w:r w:rsidR="00552437">
        <w:t xml:space="preserve">   </w:t>
      </w:r>
    </w:p>
    <w:p w:rsidR="00552437" w:rsidRDefault="00552437" w:rsidP="00552437"/>
    <w:p w:rsidR="00A96153" w:rsidRDefault="00A96153" w:rsidP="00D347E6">
      <w:pPr>
        <w:rPr>
          <w:rFonts w:ascii="Bell MT" w:hAnsi="Bell MT"/>
          <w:b/>
          <w:sz w:val="28"/>
        </w:rPr>
      </w:pPr>
    </w:p>
    <w:p w:rsidR="00D347E6" w:rsidRPr="00A96153" w:rsidRDefault="00D347E6" w:rsidP="00A96153">
      <w:pPr>
        <w:pStyle w:val="ListParagraph"/>
        <w:numPr>
          <w:ilvl w:val="0"/>
          <w:numId w:val="3"/>
        </w:numPr>
        <w:rPr>
          <w:rFonts w:ascii="Bell MT" w:hAnsi="Bell MT"/>
          <w:b/>
          <w:bCs/>
          <w:sz w:val="22"/>
        </w:rPr>
      </w:pPr>
      <w:r w:rsidRPr="00A96153">
        <w:rPr>
          <w:rFonts w:ascii="Bell MT" w:hAnsi="Bell MT"/>
          <w:b/>
          <w:sz w:val="28"/>
        </w:rPr>
        <w:t>Current Department Resources</w:t>
      </w:r>
      <w:r w:rsidR="00A96153" w:rsidRPr="00A96153">
        <w:rPr>
          <w:rFonts w:ascii="Bell MT" w:hAnsi="Bell MT"/>
          <w:b/>
          <w:sz w:val="28"/>
        </w:rPr>
        <w:t>-</w:t>
      </w:r>
      <w:r w:rsidRPr="00A96153">
        <w:rPr>
          <w:rFonts w:ascii="Bell MT" w:hAnsi="Bell MT"/>
          <w:b/>
          <w:bCs/>
          <w:sz w:val="28"/>
        </w:rPr>
        <w:t xml:space="preserve">Operating and </w:t>
      </w:r>
      <w:r w:rsidR="00A96153">
        <w:rPr>
          <w:rFonts w:ascii="Bell MT" w:hAnsi="Bell MT"/>
          <w:b/>
          <w:bCs/>
          <w:sz w:val="28"/>
        </w:rPr>
        <w:t>P</w:t>
      </w:r>
      <w:r w:rsidRPr="00A96153">
        <w:rPr>
          <w:rFonts w:ascii="Bell MT" w:hAnsi="Bell MT"/>
          <w:b/>
          <w:bCs/>
          <w:sz w:val="28"/>
        </w:rPr>
        <w:t xml:space="preserve">hysical </w:t>
      </w:r>
      <w:r w:rsidR="00A96153">
        <w:rPr>
          <w:rFonts w:ascii="Bell MT" w:hAnsi="Bell MT"/>
          <w:b/>
          <w:bCs/>
          <w:sz w:val="28"/>
        </w:rPr>
        <w:t>S</w:t>
      </w:r>
      <w:r w:rsidRPr="00A96153">
        <w:rPr>
          <w:rFonts w:ascii="Bell MT" w:hAnsi="Bell MT"/>
          <w:b/>
          <w:bCs/>
          <w:sz w:val="28"/>
        </w:rPr>
        <w:t xml:space="preserve">pace </w:t>
      </w:r>
      <w:r w:rsidR="00A96153">
        <w:rPr>
          <w:rFonts w:ascii="Bell MT" w:hAnsi="Bell MT"/>
          <w:b/>
          <w:bCs/>
          <w:sz w:val="28"/>
        </w:rPr>
        <w:t>R</w:t>
      </w:r>
      <w:r w:rsidRPr="00A96153">
        <w:rPr>
          <w:rFonts w:ascii="Bell MT" w:hAnsi="Bell MT"/>
          <w:b/>
          <w:bCs/>
          <w:sz w:val="28"/>
        </w:rPr>
        <w:t>esources:</w:t>
      </w:r>
      <w:r w:rsidRPr="00A96153">
        <w:rPr>
          <w:rFonts w:ascii="Bell MT" w:hAnsi="Bell MT"/>
          <w:b/>
          <w:bCs/>
          <w:sz w:val="22"/>
        </w:rPr>
        <w:t xml:space="preserve"> </w:t>
      </w:r>
    </w:p>
    <w:p w:rsidR="00A96153" w:rsidRDefault="00A96153">
      <w:pPr>
        <w:spacing w:after="200" w:line="276" w:lineRule="auto"/>
        <w:rPr>
          <w:rFonts w:ascii="Bell MT" w:hAnsi="Bell MT"/>
          <w:bCs/>
          <w:sz w:val="22"/>
        </w:rPr>
      </w:pPr>
      <w:r>
        <w:rPr>
          <w:rFonts w:ascii="Bell MT" w:hAnsi="Bell MT"/>
          <w:bCs/>
          <w:sz w:val="22"/>
        </w:rPr>
        <w:t>List p</w:t>
      </w:r>
      <w:r w:rsidR="00845443">
        <w:rPr>
          <w:rFonts w:ascii="Bell MT" w:hAnsi="Bell MT"/>
          <w:bCs/>
          <w:sz w:val="22"/>
        </w:rPr>
        <w:t xml:space="preserve">hysical spaces </w:t>
      </w:r>
      <w:r w:rsidRPr="00A96153">
        <w:rPr>
          <w:rFonts w:ascii="Bell MT" w:hAnsi="Bell MT"/>
          <w:bCs/>
          <w:sz w:val="22"/>
        </w:rPr>
        <w:t xml:space="preserve">and </w:t>
      </w:r>
      <w:r>
        <w:rPr>
          <w:rFonts w:ascii="Bell MT" w:hAnsi="Bell MT"/>
          <w:bCs/>
          <w:sz w:val="22"/>
        </w:rPr>
        <w:t>equipment,</w:t>
      </w:r>
      <w:r w:rsidRPr="00A96153">
        <w:rPr>
          <w:rFonts w:ascii="Bell MT" w:hAnsi="Bell MT"/>
          <w:bCs/>
          <w:sz w:val="22"/>
        </w:rPr>
        <w:t xml:space="preserve"> technology</w:t>
      </w:r>
      <w:r w:rsidR="00845443">
        <w:rPr>
          <w:rFonts w:ascii="Bell MT" w:hAnsi="Bell MT"/>
          <w:bCs/>
          <w:sz w:val="22"/>
        </w:rPr>
        <w:t>, or supplies, etc., and how they support outcomes listed above</w:t>
      </w:r>
      <w:r w:rsidRPr="00A96153">
        <w:rPr>
          <w:rFonts w:ascii="Bell MT" w:hAnsi="Bell MT"/>
          <w:bCs/>
          <w:sz w:val="22"/>
        </w:rPr>
        <w:t>.</w:t>
      </w:r>
    </w:p>
    <w:p w:rsidR="001D721D" w:rsidRDefault="001D721D">
      <w:pPr>
        <w:spacing w:after="200" w:line="276" w:lineRule="auto"/>
        <w:rPr>
          <w:rFonts w:ascii="Bell MT" w:hAnsi="Bell MT"/>
          <w:bCs/>
          <w:sz w:val="22"/>
        </w:rPr>
      </w:pPr>
      <w:r>
        <w:rPr>
          <w:rFonts w:ascii="Bell MT" w:hAnsi="Bell MT"/>
          <w:bCs/>
          <w:sz w:val="22"/>
        </w:rPr>
        <w:tab/>
      </w:r>
      <w:r w:rsidR="000D327D">
        <w:rPr>
          <w:rFonts w:ascii="Bell MT" w:hAnsi="Bell MT"/>
          <w:bCs/>
        </w:rPr>
        <w:t>The Daemen College L</w:t>
      </w:r>
      <w:r>
        <w:rPr>
          <w:rFonts w:ascii="Bell MT" w:hAnsi="Bell MT"/>
          <w:bCs/>
        </w:rPr>
        <w:t xml:space="preserve">ibrary </w:t>
      </w:r>
      <w:r w:rsidR="00B9604B">
        <w:rPr>
          <w:rFonts w:ascii="Bell MT" w:hAnsi="Bell MT"/>
          <w:bCs/>
        </w:rPr>
        <w:t>is housed</w:t>
      </w:r>
      <w:r>
        <w:rPr>
          <w:rFonts w:ascii="Bell MT" w:hAnsi="Bell MT"/>
          <w:bCs/>
        </w:rPr>
        <w:t xml:space="preserve"> in the</w:t>
      </w:r>
      <w:r w:rsidR="001E4E09">
        <w:rPr>
          <w:rFonts w:ascii="Bell MT" w:hAnsi="Bell MT"/>
          <w:bCs/>
        </w:rPr>
        <w:t xml:space="preserve"> Research &amp; Information Commons</w:t>
      </w:r>
      <w:r w:rsidR="00B9604B">
        <w:rPr>
          <w:rFonts w:ascii="Bell MT" w:hAnsi="Bell MT"/>
          <w:bCs/>
        </w:rPr>
        <w:t>.</w:t>
      </w:r>
    </w:p>
    <w:p w:rsidR="001D721D" w:rsidRDefault="001D721D">
      <w:pPr>
        <w:spacing w:after="200" w:line="276" w:lineRule="auto"/>
        <w:rPr>
          <w:rFonts w:ascii="Bell MT" w:hAnsi="Bell MT"/>
          <w:bCs/>
          <w:sz w:val="22"/>
        </w:rPr>
      </w:pPr>
    </w:p>
    <w:p w:rsidR="00A96153" w:rsidRPr="00A96153" w:rsidRDefault="000D327D" w:rsidP="00D347E6">
      <w:pPr>
        <w:rPr>
          <w:rFonts w:ascii="Bell MT" w:hAnsi="Bell MT"/>
        </w:rPr>
      </w:pPr>
      <w:r>
        <w:rPr>
          <w:rFonts w:ascii="Bell MT" w:hAnsi="Bell MT"/>
        </w:rPr>
        <w:t xml:space="preserve"> </w:t>
      </w:r>
    </w:p>
    <w:p w:rsidR="00D347E6" w:rsidRPr="00D347E6" w:rsidRDefault="00D347E6" w:rsidP="00D347E6">
      <w:pPr>
        <w:rPr>
          <w:rFonts w:ascii="Bell MT" w:hAnsi="Bell MT"/>
          <w:b/>
        </w:rPr>
      </w:pPr>
    </w:p>
    <w:sectPr w:rsidR="00D347E6" w:rsidRPr="00D347E6" w:rsidSect="00A96153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E6BCD"/>
    <w:multiLevelType w:val="hybridMultilevel"/>
    <w:tmpl w:val="B74EBCAA"/>
    <w:lvl w:ilvl="0" w:tplc="87BA5A7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051153"/>
    <w:multiLevelType w:val="hybridMultilevel"/>
    <w:tmpl w:val="863A05A0"/>
    <w:lvl w:ilvl="0" w:tplc="737A6A7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476F89"/>
    <w:multiLevelType w:val="hybridMultilevel"/>
    <w:tmpl w:val="DF8EFC2A"/>
    <w:lvl w:ilvl="0" w:tplc="D2047ECC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savePreviewPicture/>
  <w:compat/>
  <w:rsids>
    <w:rsidRoot w:val="00D347E6"/>
    <w:rsid w:val="00010468"/>
    <w:rsid w:val="000D327D"/>
    <w:rsid w:val="001D721D"/>
    <w:rsid w:val="001E4E09"/>
    <w:rsid w:val="002C3338"/>
    <w:rsid w:val="003271AC"/>
    <w:rsid w:val="003935A5"/>
    <w:rsid w:val="003C5184"/>
    <w:rsid w:val="00417A45"/>
    <w:rsid w:val="004C0497"/>
    <w:rsid w:val="004D5A1E"/>
    <w:rsid w:val="004E6602"/>
    <w:rsid w:val="00530D69"/>
    <w:rsid w:val="00552437"/>
    <w:rsid w:val="00554000"/>
    <w:rsid w:val="00554757"/>
    <w:rsid w:val="0058089F"/>
    <w:rsid w:val="00736C7F"/>
    <w:rsid w:val="007D77E4"/>
    <w:rsid w:val="00845443"/>
    <w:rsid w:val="008762D7"/>
    <w:rsid w:val="00942501"/>
    <w:rsid w:val="0097798D"/>
    <w:rsid w:val="00A9528C"/>
    <w:rsid w:val="00A96153"/>
    <w:rsid w:val="00B21216"/>
    <w:rsid w:val="00B9604B"/>
    <w:rsid w:val="00D347E6"/>
    <w:rsid w:val="00DB3D24"/>
    <w:rsid w:val="00EA307D"/>
    <w:rsid w:val="00F20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7E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7E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47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7E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Daemen College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 Steadman</dc:creator>
  <cp:lastModifiedBy>Daemen College</cp:lastModifiedBy>
  <cp:revision>3</cp:revision>
  <cp:lastPrinted>2009-06-23T12:54:00Z</cp:lastPrinted>
  <dcterms:created xsi:type="dcterms:W3CDTF">2010-07-01T18:47:00Z</dcterms:created>
  <dcterms:modified xsi:type="dcterms:W3CDTF">2010-07-30T16:12:00Z</dcterms:modified>
</cp:coreProperties>
</file>