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65" w:rsidRDefault="00F92865" w:rsidP="00F92865">
      <w:pPr>
        <w:tabs>
          <w:tab w:val="left" w:pos="900"/>
        </w:tabs>
        <w:spacing w:line="360" w:lineRule="auto"/>
        <w:rPr>
          <w:rFonts w:ascii="Arial" w:hAnsi="Arial" w:cs="Arial"/>
          <w:sz w:val="24"/>
          <w:szCs w:val="24"/>
        </w:rPr>
      </w:pPr>
      <w:r>
        <w:rPr>
          <w:rFonts w:ascii="Arial" w:hAnsi="Arial" w:cs="Arial"/>
          <w:sz w:val="24"/>
          <w:szCs w:val="24"/>
        </w:rPr>
        <w:t>Dear Parents,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005BF">
        <w:rPr>
          <w:rFonts w:ascii="Arial" w:hAnsi="Arial" w:cs="Arial"/>
          <w:sz w:val="24"/>
          <w:szCs w:val="24"/>
        </w:rPr>
        <w:t>1/28/11</w:t>
      </w:r>
      <w:r w:rsidRPr="009005BF">
        <w:rPr>
          <w:rFonts w:ascii="Arial" w:hAnsi="Arial" w:cs="Arial"/>
          <w:sz w:val="24"/>
          <w:szCs w:val="24"/>
        </w:rPr>
        <w:tab/>
      </w:r>
    </w:p>
    <w:p w:rsidR="00F92865" w:rsidRPr="009005BF" w:rsidRDefault="00F92865" w:rsidP="00F92865">
      <w:pPr>
        <w:tabs>
          <w:tab w:val="left" w:pos="900"/>
        </w:tabs>
        <w:spacing w:line="360" w:lineRule="auto"/>
        <w:rPr>
          <w:rFonts w:ascii="Arial" w:hAnsi="Arial" w:cs="Arial"/>
          <w:sz w:val="24"/>
          <w:szCs w:val="24"/>
        </w:rPr>
      </w:pPr>
    </w:p>
    <w:p w:rsidR="00F92865" w:rsidRDefault="00F92865" w:rsidP="00F92865">
      <w:pPr>
        <w:tabs>
          <w:tab w:val="left" w:pos="900"/>
        </w:tabs>
        <w:spacing w:line="360" w:lineRule="auto"/>
        <w:rPr>
          <w:rFonts w:ascii="Arial" w:hAnsi="Arial" w:cs="Arial"/>
          <w:sz w:val="24"/>
          <w:szCs w:val="24"/>
        </w:rPr>
      </w:pPr>
      <w:r>
        <w:rPr>
          <w:rFonts w:ascii="Arial" w:hAnsi="Arial" w:cs="Arial"/>
          <w:sz w:val="24"/>
          <w:szCs w:val="24"/>
        </w:rPr>
        <w:tab/>
        <w:t xml:space="preserve">Hello! My name is Alicia Schaeffer and I am a senior at </w:t>
      </w:r>
      <w:proofErr w:type="spellStart"/>
      <w:r>
        <w:rPr>
          <w:rFonts w:ascii="Arial" w:hAnsi="Arial" w:cs="Arial"/>
          <w:sz w:val="24"/>
          <w:szCs w:val="24"/>
        </w:rPr>
        <w:t>Daemen</w:t>
      </w:r>
      <w:proofErr w:type="spellEnd"/>
      <w:r>
        <w:rPr>
          <w:rFonts w:ascii="Arial" w:hAnsi="Arial" w:cs="Arial"/>
          <w:sz w:val="24"/>
          <w:szCs w:val="24"/>
        </w:rPr>
        <w:t xml:space="preserve"> College where I am studying childhood education/special education. I will be the student teacher in your child’s classroom for six weeks. I started on Wednesday, January 26</w:t>
      </w:r>
      <w:r w:rsidRPr="009005BF">
        <w:rPr>
          <w:rFonts w:ascii="Arial" w:hAnsi="Arial" w:cs="Arial"/>
          <w:sz w:val="24"/>
          <w:szCs w:val="24"/>
          <w:vertAlign w:val="superscript"/>
        </w:rPr>
        <w:t>th</w:t>
      </w:r>
      <w:r>
        <w:rPr>
          <w:rFonts w:ascii="Arial" w:hAnsi="Arial" w:cs="Arial"/>
          <w:sz w:val="24"/>
          <w:szCs w:val="24"/>
        </w:rPr>
        <w:t xml:space="preserve"> and I am scheduled to complete this placement on March 18</w:t>
      </w:r>
      <w:r w:rsidRPr="009005BF">
        <w:rPr>
          <w:rFonts w:ascii="Arial" w:hAnsi="Arial" w:cs="Arial"/>
          <w:sz w:val="24"/>
          <w:szCs w:val="24"/>
          <w:vertAlign w:val="superscript"/>
        </w:rPr>
        <w:t>th</w:t>
      </w:r>
      <w:r>
        <w:rPr>
          <w:rFonts w:ascii="Arial" w:hAnsi="Arial" w:cs="Arial"/>
          <w:sz w:val="24"/>
          <w:szCs w:val="24"/>
        </w:rPr>
        <w:t>. I have obtained experiences in other classrooms while in college and I am hoping to bring my experiences to this room, and also learn a lot while I am here. I am truly enjoying getting to know your child’s learning styles and their wonderful personality.</w:t>
      </w:r>
    </w:p>
    <w:p w:rsidR="00F92865" w:rsidRDefault="00F92865" w:rsidP="00F92865">
      <w:pPr>
        <w:tabs>
          <w:tab w:val="left" w:pos="900"/>
        </w:tabs>
        <w:spacing w:line="360" w:lineRule="auto"/>
        <w:rPr>
          <w:rFonts w:ascii="Arial" w:hAnsi="Arial" w:cs="Arial"/>
          <w:sz w:val="24"/>
          <w:szCs w:val="24"/>
        </w:rPr>
      </w:pPr>
      <w:r>
        <w:rPr>
          <w:rFonts w:ascii="Arial" w:hAnsi="Arial" w:cs="Arial"/>
          <w:sz w:val="24"/>
          <w:szCs w:val="24"/>
        </w:rPr>
        <w:tab/>
        <w:t>School is a place for learning and growing. It is my hope that while I am here, I will encourage your child to enjoy learning experience and to gain self-esteem by providing quality learning experiences that are fun. Many teachers have influenced me throughout my life. They have enriched my life and have molded me into the person that I am today. This had a profound impact on my life and is the reason why I am pursuing a career as a teacher.</w:t>
      </w:r>
    </w:p>
    <w:p w:rsidR="00F92865" w:rsidRDefault="00F92865" w:rsidP="00F92865">
      <w:pPr>
        <w:tabs>
          <w:tab w:val="left" w:pos="900"/>
        </w:tabs>
        <w:spacing w:line="360" w:lineRule="auto"/>
        <w:rPr>
          <w:rFonts w:ascii="Arial" w:hAnsi="Arial" w:cs="Arial"/>
          <w:sz w:val="24"/>
          <w:szCs w:val="24"/>
        </w:rPr>
      </w:pPr>
      <w:r>
        <w:rPr>
          <w:rFonts w:ascii="Arial" w:hAnsi="Arial" w:cs="Arial"/>
          <w:sz w:val="24"/>
          <w:szCs w:val="24"/>
        </w:rPr>
        <w:tab/>
        <w:t>While at this placement, I will be teaching two units. The first unit will be on the food pyramid. The students will learn about the different food groups and have interactive and engaging activities based on each group. We will also be going on a field trip to Top’s Cooking School so that the students can put their knowledge to use and assist in the preparation of healthy snacks. My second unit will be on community helpers. We will be learning about doctors, farmers, construction workers, firefighters, policemen and dentists.</w:t>
      </w:r>
    </w:p>
    <w:p w:rsidR="00F92865" w:rsidRDefault="00F92865" w:rsidP="00F92865">
      <w:pPr>
        <w:tabs>
          <w:tab w:val="left" w:pos="900"/>
        </w:tabs>
        <w:spacing w:line="360" w:lineRule="auto"/>
        <w:rPr>
          <w:rFonts w:ascii="Arial" w:hAnsi="Arial" w:cs="Arial"/>
          <w:sz w:val="24"/>
          <w:szCs w:val="24"/>
        </w:rPr>
      </w:pPr>
      <w:r>
        <w:rPr>
          <w:rFonts w:ascii="Arial" w:hAnsi="Arial" w:cs="Arial"/>
          <w:sz w:val="24"/>
          <w:szCs w:val="24"/>
        </w:rPr>
        <w:tab/>
        <w:t>If you have any questions about my student teaching experience, please feel free to contact Ms. Kiel at school at 891-6424.</w:t>
      </w:r>
    </w:p>
    <w:p w:rsidR="00F92865" w:rsidRDefault="00F92865" w:rsidP="00F92865">
      <w:pPr>
        <w:tabs>
          <w:tab w:val="left" w:pos="900"/>
        </w:tabs>
        <w:spacing w:line="360" w:lineRule="auto"/>
        <w:rPr>
          <w:rFonts w:ascii="Arial" w:hAnsi="Arial" w:cs="Arial"/>
          <w:sz w:val="24"/>
          <w:szCs w:val="24"/>
        </w:rPr>
      </w:pPr>
    </w:p>
    <w:p w:rsidR="00F92865" w:rsidRDefault="00F92865" w:rsidP="00F92865">
      <w:pPr>
        <w:tabs>
          <w:tab w:val="left" w:pos="900"/>
        </w:tabs>
        <w:spacing w:line="360" w:lineRule="auto"/>
        <w:rPr>
          <w:rFonts w:ascii="Arial" w:hAnsi="Arial" w:cs="Arial"/>
          <w:sz w:val="24"/>
          <w:szCs w:val="24"/>
        </w:rPr>
      </w:pPr>
      <w:r>
        <w:rPr>
          <w:rFonts w:ascii="Arial" w:hAnsi="Arial" w:cs="Arial"/>
          <w:sz w:val="24"/>
          <w:szCs w:val="24"/>
        </w:rPr>
        <w:t>Thank you,</w:t>
      </w:r>
    </w:p>
    <w:p w:rsidR="00F92865" w:rsidRPr="009005BF" w:rsidRDefault="00F92865" w:rsidP="00F92865">
      <w:pPr>
        <w:tabs>
          <w:tab w:val="left" w:pos="900"/>
        </w:tabs>
        <w:spacing w:line="360" w:lineRule="auto"/>
        <w:rPr>
          <w:rFonts w:ascii="Arial" w:hAnsi="Arial" w:cs="Arial"/>
          <w:sz w:val="24"/>
          <w:szCs w:val="24"/>
        </w:rPr>
      </w:pPr>
      <w:r>
        <w:rPr>
          <w:rFonts w:ascii="Arial" w:hAnsi="Arial" w:cs="Arial"/>
          <w:sz w:val="24"/>
          <w:szCs w:val="24"/>
        </w:rPr>
        <w:t>Miss Alicia Schaeffer</w:t>
      </w:r>
    </w:p>
    <w:p w:rsidR="006C357C" w:rsidRDefault="006C357C"/>
    <w:sectPr w:rsidR="006C357C" w:rsidSect="006C35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865"/>
    <w:rsid w:val="006C357C"/>
    <w:rsid w:val="00DB70FE"/>
    <w:rsid w:val="00F92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Company>Daemen College</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Computer Lab</cp:lastModifiedBy>
  <cp:revision>1</cp:revision>
  <dcterms:created xsi:type="dcterms:W3CDTF">2011-05-19T14:21:00Z</dcterms:created>
  <dcterms:modified xsi:type="dcterms:W3CDTF">2011-05-19T14:22:00Z</dcterms:modified>
</cp:coreProperties>
</file>